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0F" w:rsidRPr="00F14338" w:rsidRDefault="0017383C" w:rsidP="00F14338">
      <w:pPr>
        <w:pStyle w:val="Heading2"/>
        <w:spacing w:before="0"/>
        <w:ind w:left="0" w:right="403"/>
        <w:jc w:val="center"/>
        <w:rPr>
          <w:rFonts w:ascii="Calibri" w:hAnsi="Calibri"/>
          <w:i w:val="0"/>
          <w:sz w:val="16"/>
          <w:szCs w:val="16"/>
          <w:u w:val="none"/>
        </w:rPr>
      </w:pPr>
      <w:r w:rsidRPr="00F14338">
        <w:rPr>
          <w:rFonts w:ascii="Calibri" w:hAnsi="Calibri"/>
          <w:b w:val="0"/>
          <w:i w:val="0"/>
          <w:spacing w:val="-1"/>
          <w:u w:val="none"/>
        </w:rPr>
        <w:t>Hughes</w:t>
      </w:r>
      <w:r w:rsidRPr="00F14338">
        <w:rPr>
          <w:rFonts w:ascii="Calibri" w:hAnsi="Calibri"/>
          <w:b w:val="0"/>
          <w:i w:val="0"/>
          <w:spacing w:val="-7"/>
          <w:u w:val="none"/>
        </w:rPr>
        <w:t xml:space="preserve"> </w:t>
      </w:r>
      <w:r w:rsidRPr="00F14338">
        <w:rPr>
          <w:rFonts w:ascii="Calibri" w:hAnsi="Calibri"/>
          <w:b w:val="0"/>
          <w:i w:val="0"/>
          <w:spacing w:val="-1"/>
          <w:u w:val="none"/>
        </w:rPr>
        <w:t>County</w:t>
      </w:r>
      <w:r w:rsidRPr="00F14338">
        <w:rPr>
          <w:rFonts w:ascii="Calibri" w:hAnsi="Calibri"/>
          <w:b w:val="0"/>
          <w:i w:val="0"/>
          <w:spacing w:val="-7"/>
          <w:u w:val="none"/>
        </w:rPr>
        <w:t xml:space="preserve"> </w:t>
      </w:r>
      <w:r w:rsidRPr="00F14338">
        <w:rPr>
          <w:rFonts w:ascii="Calibri" w:hAnsi="Calibri"/>
          <w:b w:val="0"/>
          <w:i w:val="0"/>
          <w:spacing w:val="-1"/>
          <w:u w:val="none"/>
        </w:rPr>
        <w:t>Conservation</w:t>
      </w:r>
      <w:r w:rsidRPr="00F14338">
        <w:rPr>
          <w:rFonts w:ascii="Calibri" w:hAnsi="Calibri"/>
          <w:b w:val="0"/>
          <w:i w:val="0"/>
          <w:spacing w:val="-5"/>
          <w:u w:val="none"/>
        </w:rPr>
        <w:t xml:space="preserve"> </w:t>
      </w:r>
      <w:r w:rsidRPr="00F14338">
        <w:rPr>
          <w:rFonts w:ascii="Calibri" w:hAnsi="Calibri"/>
          <w:b w:val="0"/>
          <w:i w:val="0"/>
          <w:spacing w:val="-1"/>
          <w:u w:val="none"/>
        </w:rPr>
        <w:t>District</w:t>
      </w:r>
    </w:p>
    <w:p w:rsidR="002C170F" w:rsidRPr="00F14338" w:rsidRDefault="0017383C" w:rsidP="00F14338">
      <w:pPr>
        <w:jc w:val="center"/>
        <w:rPr>
          <w:rFonts w:ascii="Calibri" w:eastAsia="Cambria" w:hAnsi="Calibri" w:cs="Cambria"/>
          <w:sz w:val="24"/>
          <w:szCs w:val="24"/>
        </w:rPr>
      </w:pPr>
      <w:r w:rsidRPr="00F14338">
        <w:rPr>
          <w:rFonts w:ascii="Calibri" w:hAnsi="Calibri"/>
          <w:spacing w:val="-1"/>
          <w:sz w:val="24"/>
        </w:rPr>
        <w:t>1717</w:t>
      </w:r>
      <w:r w:rsidRPr="00F14338">
        <w:rPr>
          <w:rFonts w:ascii="Calibri" w:hAnsi="Calibri"/>
          <w:spacing w:val="-5"/>
          <w:sz w:val="24"/>
        </w:rPr>
        <w:t xml:space="preserve"> </w:t>
      </w:r>
      <w:r w:rsidR="00F14338" w:rsidRPr="00F14338">
        <w:rPr>
          <w:rFonts w:ascii="Calibri" w:hAnsi="Calibri"/>
          <w:spacing w:val="-5"/>
          <w:sz w:val="24"/>
        </w:rPr>
        <w:t>Lincoln Ave, Suite 103</w:t>
      </w:r>
      <w:r w:rsidR="00F14338">
        <w:rPr>
          <w:rFonts w:ascii="Calibri" w:hAnsi="Calibri"/>
          <w:spacing w:val="-5"/>
          <w:sz w:val="24"/>
        </w:rPr>
        <w:t xml:space="preserve"> S</w:t>
      </w:r>
      <w:r w:rsidRPr="00F14338">
        <w:rPr>
          <w:rFonts w:ascii="Calibri" w:hAnsi="Calibri"/>
          <w:spacing w:val="-1"/>
          <w:sz w:val="24"/>
        </w:rPr>
        <w:t>uite</w:t>
      </w:r>
      <w:r w:rsidRPr="00F14338">
        <w:rPr>
          <w:rFonts w:ascii="Calibri" w:hAnsi="Calibri"/>
          <w:spacing w:val="-3"/>
          <w:sz w:val="24"/>
        </w:rPr>
        <w:t xml:space="preserve"> </w:t>
      </w:r>
      <w:r w:rsidRPr="00F14338">
        <w:rPr>
          <w:rFonts w:ascii="Calibri" w:hAnsi="Calibri"/>
          <w:spacing w:val="-1"/>
          <w:sz w:val="24"/>
        </w:rPr>
        <w:t>Pierre,</w:t>
      </w:r>
      <w:r w:rsidRPr="00F14338">
        <w:rPr>
          <w:rFonts w:ascii="Calibri" w:hAnsi="Calibri"/>
          <w:spacing w:val="-6"/>
          <w:sz w:val="24"/>
        </w:rPr>
        <w:t xml:space="preserve"> </w:t>
      </w:r>
      <w:r w:rsidRPr="00F14338">
        <w:rPr>
          <w:rFonts w:ascii="Calibri" w:hAnsi="Calibri"/>
          <w:spacing w:val="-1"/>
          <w:sz w:val="24"/>
        </w:rPr>
        <w:t>S.D.</w:t>
      </w:r>
      <w:r w:rsidRPr="00F14338">
        <w:rPr>
          <w:rFonts w:ascii="Calibri" w:hAnsi="Calibri"/>
          <w:spacing w:val="-5"/>
          <w:sz w:val="24"/>
        </w:rPr>
        <w:t xml:space="preserve"> </w:t>
      </w:r>
      <w:r w:rsidRPr="00F14338">
        <w:rPr>
          <w:rFonts w:ascii="Calibri" w:hAnsi="Calibri"/>
          <w:spacing w:val="-1"/>
          <w:sz w:val="24"/>
        </w:rPr>
        <w:t>57501</w:t>
      </w:r>
    </w:p>
    <w:p w:rsidR="002C170F" w:rsidRPr="007F2E05" w:rsidRDefault="002C170F" w:rsidP="00F14338">
      <w:pPr>
        <w:spacing w:line="200" w:lineRule="exact"/>
        <w:jc w:val="center"/>
        <w:rPr>
          <w:rFonts w:ascii="Calibri" w:hAnsi="Calibri"/>
          <w:sz w:val="20"/>
          <w:szCs w:val="20"/>
        </w:rPr>
      </w:pPr>
    </w:p>
    <w:p w:rsidR="002C170F" w:rsidRPr="007F2E05" w:rsidRDefault="0017383C" w:rsidP="00F14338">
      <w:pPr>
        <w:spacing w:before="66"/>
        <w:ind w:left="3885" w:right="3868"/>
        <w:jc w:val="center"/>
        <w:rPr>
          <w:rFonts w:ascii="Calibri" w:eastAsia="Cambria" w:hAnsi="Calibri" w:cs="Cambria"/>
          <w:sz w:val="24"/>
          <w:szCs w:val="24"/>
        </w:rPr>
      </w:pPr>
      <w:r w:rsidRPr="007F2E05">
        <w:rPr>
          <w:rFonts w:ascii="Calibri" w:hAnsi="Calibri"/>
          <w:i/>
          <w:spacing w:val="-1"/>
          <w:sz w:val="24"/>
          <w:u w:val="thick" w:color="000000"/>
        </w:rPr>
        <w:t>Minutes</w:t>
      </w:r>
    </w:p>
    <w:p w:rsidR="002C170F" w:rsidRPr="004F5A79" w:rsidRDefault="002C170F" w:rsidP="00F14338">
      <w:pPr>
        <w:jc w:val="center"/>
      </w:pPr>
    </w:p>
    <w:p w:rsidR="002C170F" w:rsidRDefault="00396627" w:rsidP="007F2E05">
      <w:pPr>
        <w:jc w:val="center"/>
        <w:rPr>
          <w:spacing w:val="-1"/>
        </w:rPr>
      </w:pPr>
      <w:r>
        <w:rPr>
          <w:spacing w:val="-1"/>
        </w:rPr>
        <w:t>Wednesday</w:t>
      </w:r>
      <w:r w:rsidR="0017383C" w:rsidRPr="004F5A79">
        <w:rPr>
          <w:spacing w:val="-1"/>
        </w:rPr>
        <w:t>,</w:t>
      </w:r>
      <w:r w:rsidR="0017383C" w:rsidRPr="004F5A79">
        <w:rPr>
          <w:spacing w:val="-5"/>
        </w:rPr>
        <w:t xml:space="preserve"> </w:t>
      </w:r>
      <w:r w:rsidR="00401AB9">
        <w:rPr>
          <w:spacing w:val="-1"/>
        </w:rPr>
        <w:t>July 9</w:t>
      </w:r>
      <w:r w:rsidR="0017383C" w:rsidRPr="004F5A79">
        <w:rPr>
          <w:spacing w:val="-1"/>
        </w:rPr>
        <w:t>th,</w:t>
      </w:r>
      <w:r w:rsidR="0017383C" w:rsidRPr="004F5A79">
        <w:rPr>
          <w:spacing w:val="-5"/>
        </w:rPr>
        <w:t xml:space="preserve"> </w:t>
      </w:r>
      <w:r w:rsidR="0017383C" w:rsidRPr="004F5A79">
        <w:rPr>
          <w:spacing w:val="-1"/>
        </w:rPr>
        <w:t>2014</w:t>
      </w:r>
      <w:r w:rsidR="0017383C" w:rsidRPr="004F5A79">
        <w:rPr>
          <w:spacing w:val="22"/>
          <w:w w:val="99"/>
        </w:rPr>
        <w:t xml:space="preserve"> </w:t>
      </w:r>
      <w:r w:rsidR="00401AB9">
        <w:rPr>
          <w:spacing w:val="-1"/>
        </w:rPr>
        <w:t xml:space="preserve">8:00 AM </w:t>
      </w:r>
    </w:p>
    <w:p w:rsidR="007F2E05" w:rsidRPr="004F5A79" w:rsidRDefault="007F2E05" w:rsidP="007F2E05">
      <w:pPr>
        <w:jc w:val="center"/>
      </w:pPr>
    </w:p>
    <w:p w:rsidR="007F2E05" w:rsidRPr="00001470" w:rsidRDefault="0017383C" w:rsidP="00001470">
      <w:pPr>
        <w:rPr>
          <w:rFonts w:ascii="Centaur" w:hAnsi="Centaur"/>
        </w:rPr>
      </w:pPr>
      <w:r w:rsidRPr="004F5A79">
        <w:t>Call</w:t>
      </w:r>
      <w:r w:rsidRPr="004F5A79">
        <w:rPr>
          <w:spacing w:val="-3"/>
        </w:rPr>
        <w:t xml:space="preserve"> </w:t>
      </w:r>
      <w:r w:rsidRPr="004F5A79">
        <w:t>Meeting</w:t>
      </w:r>
      <w:r w:rsidRPr="004F5A79">
        <w:rPr>
          <w:spacing w:val="-2"/>
        </w:rPr>
        <w:t xml:space="preserve"> </w:t>
      </w:r>
      <w:r w:rsidRPr="004F5A79">
        <w:t>to</w:t>
      </w:r>
      <w:r w:rsidRPr="004F5A79">
        <w:rPr>
          <w:spacing w:val="-3"/>
        </w:rPr>
        <w:t xml:space="preserve"> </w:t>
      </w:r>
      <w:r w:rsidRPr="004F5A79">
        <w:t>Order:</w:t>
      </w:r>
      <w:r w:rsidR="00001470">
        <w:t xml:space="preserve"> </w:t>
      </w:r>
      <w:r w:rsidR="00917E4B">
        <w:t xml:space="preserve">The meeting was called to order at 8:17 am.  The following board members were present: Lyle Stewart, Darrell </w:t>
      </w:r>
      <w:proofErr w:type="spellStart"/>
      <w:r w:rsidR="00917E4B">
        <w:t>Metzinger</w:t>
      </w:r>
      <w:proofErr w:type="spellEnd"/>
      <w:r w:rsidR="00917E4B">
        <w:t>, Brent Pries, Jim Finley and Terry Ness.  Office personnel: Susan Dowling, Doug Boes and Dillon Blaha.</w:t>
      </w:r>
    </w:p>
    <w:p w:rsidR="00E928F5" w:rsidRDefault="00E928F5" w:rsidP="007F2E05">
      <w:pPr>
        <w:rPr>
          <w:b/>
          <w:i/>
          <w:spacing w:val="-1"/>
        </w:rPr>
      </w:pPr>
    </w:p>
    <w:p w:rsidR="00917E4B" w:rsidRPr="00917E4B" w:rsidRDefault="0017383C" w:rsidP="007F2E05">
      <w:r w:rsidRPr="004F5A79">
        <w:rPr>
          <w:b/>
          <w:i/>
          <w:spacing w:val="-1"/>
        </w:rPr>
        <w:t>Minutes</w:t>
      </w:r>
      <w:r w:rsidRPr="004F5A79">
        <w:rPr>
          <w:b/>
          <w:i/>
          <w:spacing w:val="-5"/>
        </w:rPr>
        <w:t xml:space="preserve"> </w:t>
      </w:r>
      <w:r w:rsidR="00001470">
        <w:rPr>
          <w:b/>
          <w:i/>
        </w:rPr>
        <w:t>of June 5</w:t>
      </w:r>
      <w:r w:rsidR="00001470" w:rsidRPr="00001470">
        <w:rPr>
          <w:b/>
          <w:i/>
          <w:vertAlign w:val="superscript"/>
        </w:rPr>
        <w:t>th</w:t>
      </w:r>
      <w:r w:rsidR="00001470">
        <w:rPr>
          <w:b/>
          <w:i/>
        </w:rPr>
        <w:t xml:space="preserve"> Meeting: </w:t>
      </w:r>
      <w:r w:rsidR="00917E4B">
        <w:t xml:space="preserve">Finley motioned to accept </w:t>
      </w:r>
      <w:r w:rsidR="00A11DAF">
        <w:t>minutes;</w:t>
      </w:r>
      <w:r w:rsidR="00917E4B">
        <w:t xml:space="preserve"> </w:t>
      </w:r>
      <w:proofErr w:type="spellStart"/>
      <w:r w:rsidR="00917E4B">
        <w:t>Metzinger</w:t>
      </w:r>
      <w:proofErr w:type="spellEnd"/>
      <w:r w:rsidR="00917E4B">
        <w:t xml:space="preserve"> seconded everyone voted aye and the motion carried.</w:t>
      </w:r>
    </w:p>
    <w:p w:rsidR="00917E4B" w:rsidRDefault="00917E4B" w:rsidP="007F2E05">
      <w:pPr>
        <w:rPr>
          <w:b/>
          <w:i/>
        </w:rPr>
      </w:pPr>
    </w:p>
    <w:p w:rsidR="00917E4B" w:rsidRDefault="0017383C" w:rsidP="007F2E05">
      <w:pPr>
        <w:rPr>
          <w:rFonts w:ascii="Centaur" w:eastAsia="Cambria" w:hAnsi="Centaur" w:cs="Arial"/>
          <w:bCs/>
          <w:spacing w:val="-1"/>
          <w:sz w:val="24"/>
          <w:szCs w:val="24"/>
        </w:rPr>
      </w:pPr>
      <w:r w:rsidRPr="004F5A79">
        <w:rPr>
          <w:rFonts w:ascii="Centaur" w:eastAsia="Cambria" w:hAnsi="Centaur" w:cs="Arial"/>
          <w:b/>
          <w:bCs/>
          <w:spacing w:val="-1"/>
          <w:sz w:val="24"/>
          <w:szCs w:val="24"/>
        </w:rPr>
        <w:t>Treasurer’s</w:t>
      </w:r>
      <w:r w:rsidRPr="004F5A79">
        <w:rPr>
          <w:rFonts w:ascii="Centaur" w:eastAsia="Cambria" w:hAnsi="Centaur" w:cs="Arial"/>
          <w:b/>
          <w:bCs/>
          <w:spacing w:val="-6"/>
          <w:sz w:val="24"/>
          <w:szCs w:val="24"/>
        </w:rPr>
        <w:t xml:space="preserve"> </w:t>
      </w:r>
      <w:r w:rsidRPr="004F5A79">
        <w:rPr>
          <w:rFonts w:ascii="Centaur" w:eastAsia="Cambria" w:hAnsi="Centaur" w:cs="Arial"/>
          <w:b/>
          <w:bCs/>
          <w:spacing w:val="-1"/>
          <w:sz w:val="24"/>
          <w:szCs w:val="24"/>
        </w:rPr>
        <w:t>Report</w:t>
      </w:r>
      <w:r w:rsidRPr="004F5A79">
        <w:rPr>
          <w:rFonts w:ascii="Centaur" w:eastAsia="Cambria" w:hAnsi="Centaur" w:cs="Arial"/>
          <w:b/>
          <w:bCs/>
          <w:spacing w:val="-5"/>
          <w:sz w:val="24"/>
          <w:szCs w:val="24"/>
        </w:rPr>
        <w:t xml:space="preserve"> </w:t>
      </w:r>
      <w:r w:rsidRPr="004F5A79">
        <w:rPr>
          <w:rFonts w:ascii="Centaur" w:eastAsia="Cambria" w:hAnsi="Centaur" w:cs="Arial"/>
          <w:b/>
          <w:bCs/>
          <w:spacing w:val="-1"/>
          <w:sz w:val="24"/>
          <w:szCs w:val="24"/>
        </w:rPr>
        <w:t>and</w:t>
      </w:r>
      <w:r w:rsidRPr="004F5A79">
        <w:rPr>
          <w:rFonts w:ascii="Centaur" w:eastAsia="Cambria" w:hAnsi="Centaur" w:cs="Arial"/>
          <w:b/>
          <w:bCs/>
          <w:spacing w:val="-4"/>
          <w:sz w:val="24"/>
          <w:szCs w:val="24"/>
        </w:rPr>
        <w:t xml:space="preserve"> </w:t>
      </w:r>
      <w:r w:rsidRPr="004F5A79">
        <w:rPr>
          <w:rFonts w:ascii="Centaur" w:eastAsia="Cambria" w:hAnsi="Centaur" w:cs="Arial"/>
          <w:b/>
          <w:bCs/>
          <w:spacing w:val="-1"/>
          <w:sz w:val="24"/>
          <w:szCs w:val="24"/>
        </w:rPr>
        <w:t>Reconciliation</w:t>
      </w:r>
      <w:r w:rsidRPr="004F5A79">
        <w:rPr>
          <w:rFonts w:ascii="Centaur" w:eastAsia="Cambria" w:hAnsi="Centaur" w:cs="Arial"/>
          <w:b/>
          <w:bCs/>
          <w:i/>
          <w:spacing w:val="-1"/>
          <w:sz w:val="24"/>
          <w:szCs w:val="24"/>
        </w:rPr>
        <w:t>:</w:t>
      </w:r>
      <w:r w:rsidR="004F5A79">
        <w:rPr>
          <w:rFonts w:ascii="Centaur" w:eastAsia="Cambria" w:hAnsi="Centaur" w:cs="Arial"/>
          <w:b/>
          <w:bCs/>
          <w:i/>
          <w:spacing w:val="-1"/>
          <w:sz w:val="24"/>
          <w:szCs w:val="24"/>
        </w:rPr>
        <w:t xml:space="preserve"> </w:t>
      </w:r>
      <w:r w:rsidR="004F5A79">
        <w:rPr>
          <w:rFonts w:ascii="Centaur" w:eastAsia="Cambria" w:hAnsi="Centaur" w:cs="Arial"/>
          <w:bCs/>
          <w:spacing w:val="-1"/>
          <w:sz w:val="24"/>
          <w:szCs w:val="24"/>
        </w:rPr>
        <w:t xml:space="preserve"> </w:t>
      </w:r>
      <w:r w:rsidR="00001470">
        <w:rPr>
          <w:rFonts w:ascii="Centaur" w:eastAsia="Cambria" w:hAnsi="Centaur" w:cs="Arial"/>
          <w:bCs/>
          <w:spacing w:val="-1"/>
          <w:sz w:val="24"/>
          <w:szCs w:val="24"/>
        </w:rPr>
        <w:t>Susan Dowling gave the financial report (see attached).</w:t>
      </w:r>
      <w:r w:rsidR="00917E4B">
        <w:rPr>
          <w:rFonts w:ascii="Centaur" w:eastAsia="Cambria" w:hAnsi="Centaur" w:cs="Arial"/>
          <w:bCs/>
          <w:spacing w:val="-1"/>
          <w:sz w:val="24"/>
          <w:szCs w:val="24"/>
        </w:rPr>
        <w:t xml:space="preserve"> Ness motioned to accept treasurer’s </w:t>
      </w:r>
      <w:r w:rsidR="00A11DAF">
        <w:rPr>
          <w:rFonts w:ascii="Centaur" w:eastAsia="Cambria" w:hAnsi="Centaur" w:cs="Arial"/>
          <w:bCs/>
          <w:spacing w:val="-1"/>
          <w:sz w:val="24"/>
          <w:szCs w:val="24"/>
        </w:rPr>
        <w:t>report;</w:t>
      </w:r>
      <w:r w:rsidR="00917E4B">
        <w:rPr>
          <w:rFonts w:ascii="Centaur" w:eastAsia="Cambria" w:hAnsi="Centaur" w:cs="Arial"/>
          <w:bCs/>
          <w:spacing w:val="-1"/>
          <w:sz w:val="24"/>
          <w:szCs w:val="24"/>
        </w:rPr>
        <w:t xml:space="preserve"> </w:t>
      </w:r>
      <w:proofErr w:type="spellStart"/>
      <w:r w:rsidR="00917E4B">
        <w:rPr>
          <w:rFonts w:ascii="Centaur" w:eastAsia="Cambria" w:hAnsi="Centaur" w:cs="Arial"/>
          <w:bCs/>
          <w:spacing w:val="-1"/>
          <w:sz w:val="24"/>
          <w:szCs w:val="24"/>
        </w:rPr>
        <w:t>Metzinger</w:t>
      </w:r>
      <w:proofErr w:type="spellEnd"/>
      <w:r w:rsidR="00917E4B">
        <w:rPr>
          <w:rFonts w:ascii="Centaur" w:eastAsia="Cambria" w:hAnsi="Centaur" w:cs="Arial"/>
          <w:bCs/>
          <w:spacing w:val="-1"/>
          <w:sz w:val="24"/>
          <w:szCs w:val="24"/>
        </w:rPr>
        <w:t xml:space="preserve"> seconded everyone voted aye and the motion carried.</w:t>
      </w:r>
    </w:p>
    <w:p w:rsidR="00001470" w:rsidRDefault="00001470" w:rsidP="007F2E05">
      <w:pPr>
        <w:rPr>
          <w:rFonts w:ascii="Centaur" w:hAnsi="Centaur" w:cs="Arial"/>
          <w:i/>
          <w:u w:val="thick" w:color="000000"/>
        </w:rPr>
      </w:pPr>
    </w:p>
    <w:p w:rsidR="002C170F" w:rsidRDefault="0017383C" w:rsidP="007F2E05">
      <w:pPr>
        <w:rPr>
          <w:rFonts w:ascii="Centaur" w:hAnsi="Centaur" w:cs="Arial"/>
          <w:i/>
          <w:spacing w:val="-1"/>
          <w:u w:val="thick" w:color="000000"/>
        </w:rPr>
      </w:pPr>
      <w:r w:rsidRPr="004F5A79">
        <w:rPr>
          <w:rFonts w:ascii="Centaur" w:hAnsi="Centaur" w:cs="Arial"/>
          <w:i/>
          <w:u w:val="thick" w:color="000000"/>
        </w:rPr>
        <w:t>Old</w:t>
      </w:r>
      <w:r w:rsidRPr="004F5A79">
        <w:rPr>
          <w:rFonts w:ascii="Centaur" w:hAnsi="Centaur" w:cs="Arial"/>
          <w:i/>
          <w:spacing w:val="-4"/>
          <w:u w:val="thick" w:color="000000"/>
        </w:rPr>
        <w:t xml:space="preserve"> </w:t>
      </w:r>
      <w:r w:rsidRPr="004F5A79">
        <w:rPr>
          <w:rFonts w:ascii="Centaur" w:hAnsi="Centaur" w:cs="Arial"/>
          <w:i/>
          <w:spacing w:val="-1"/>
          <w:u w:val="thick" w:color="000000"/>
        </w:rPr>
        <w:t>Business:</w:t>
      </w:r>
    </w:p>
    <w:p w:rsidR="00917E4B" w:rsidRDefault="00917E4B" w:rsidP="007F2E05">
      <w:pPr>
        <w:rPr>
          <w:rFonts w:ascii="Centaur" w:hAnsi="Centaur" w:cs="Arial"/>
          <w:i/>
          <w:spacing w:val="-1"/>
          <w:u w:val="thick" w:color="000000"/>
        </w:rPr>
      </w:pPr>
    </w:p>
    <w:p w:rsidR="002C170F" w:rsidRPr="00917E4B" w:rsidRDefault="00917E4B" w:rsidP="00917E4B">
      <w:pPr>
        <w:pStyle w:val="ListParagraph"/>
        <w:numPr>
          <w:ilvl w:val="0"/>
          <w:numId w:val="4"/>
        </w:numPr>
        <w:rPr>
          <w:rFonts w:ascii="Centaur" w:hAnsi="Centaur" w:cs="Arial"/>
          <w:sz w:val="14"/>
          <w:szCs w:val="14"/>
        </w:rPr>
      </w:pPr>
      <w:r>
        <w:rPr>
          <w:rFonts w:ascii="Centaur" w:hAnsi="Centaur"/>
          <w:u w:color="000000"/>
        </w:rPr>
        <w:t>Susan &amp; Lyle discussed with the board about the North Missouri Area Meeting.</w:t>
      </w:r>
      <w:r w:rsidR="00933362">
        <w:rPr>
          <w:rFonts w:ascii="Centaur" w:hAnsi="Centaur"/>
          <w:u w:color="000000"/>
        </w:rPr>
        <w:t xml:space="preserve">  </w:t>
      </w:r>
    </w:p>
    <w:p w:rsidR="00917E4B" w:rsidRPr="00933362" w:rsidRDefault="00917E4B" w:rsidP="00917E4B">
      <w:pPr>
        <w:pStyle w:val="ListParagraph"/>
        <w:ind w:left="720"/>
        <w:rPr>
          <w:rFonts w:ascii="Centaur" w:hAnsi="Centaur" w:cs="Arial"/>
          <w:sz w:val="14"/>
          <w:szCs w:val="14"/>
        </w:rPr>
      </w:pPr>
    </w:p>
    <w:p w:rsidR="002C170F" w:rsidRDefault="0017383C" w:rsidP="007F2E05">
      <w:pPr>
        <w:rPr>
          <w:rFonts w:ascii="Centaur" w:hAnsi="Centaur" w:cs="Arial"/>
          <w:spacing w:val="-1"/>
        </w:rPr>
      </w:pPr>
      <w:r w:rsidRPr="007F2E05">
        <w:rPr>
          <w:rFonts w:ascii="Centaur" w:hAnsi="Centaur" w:cs="Arial"/>
          <w:spacing w:val="-1"/>
          <w:u w:val="thick" w:color="000000"/>
        </w:rPr>
        <w:t>New</w:t>
      </w:r>
      <w:r w:rsidRPr="007F2E05">
        <w:rPr>
          <w:rFonts w:ascii="Centaur" w:hAnsi="Centaur" w:cs="Arial"/>
          <w:spacing w:val="-7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Business</w:t>
      </w:r>
      <w:r w:rsidRPr="007F2E05">
        <w:rPr>
          <w:rFonts w:ascii="Centaur" w:hAnsi="Centaur" w:cs="Arial"/>
          <w:spacing w:val="-1"/>
        </w:rPr>
        <w:t>:</w:t>
      </w:r>
    </w:p>
    <w:p w:rsidR="00001470" w:rsidRDefault="00001470" w:rsidP="007F2E05">
      <w:pPr>
        <w:rPr>
          <w:rFonts w:ascii="Centaur" w:hAnsi="Centaur" w:cs="Arial"/>
          <w:spacing w:val="-1"/>
        </w:rPr>
      </w:pPr>
    </w:p>
    <w:p w:rsidR="00907949" w:rsidRPr="00907949" w:rsidRDefault="00907949" w:rsidP="00907949">
      <w:pPr>
        <w:pStyle w:val="ListParagraph"/>
        <w:numPr>
          <w:ilvl w:val="0"/>
          <w:numId w:val="4"/>
        </w:numPr>
        <w:rPr>
          <w:rFonts w:ascii="Centaur" w:hAnsi="Centaur" w:cs="Arial"/>
          <w:spacing w:val="-1"/>
        </w:rPr>
      </w:pPr>
      <w:r>
        <w:rPr>
          <w:rFonts w:ascii="Centaur" w:hAnsi="Centaur" w:cs="Arial"/>
          <w:bCs/>
        </w:rPr>
        <w:t>Susan discussed with the board Petitions for Ness and Stewart, to make sure they got theirs in.</w:t>
      </w:r>
    </w:p>
    <w:p w:rsidR="00907949" w:rsidRPr="00907949" w:rsidRDefault="00907949" w:rsidP="00907949">
      <w:pPr>
        <w:pStyle w:val="ListParagraph"/>
        <w:numPr>
          <w:ilvl w:val="0"/>
          <w:numId w:val="4"/>
        </w:numPr>
        <w:rPr>
          <w:rFonts w:ascii="Centaur" w:hAnsi="Centaur" w:cs="Arial"/>
          <w:spacing w:val="-1"/>
        </w:rPr>
      </w:pPr>
      <w:r>
        <w:rPr>
          <w:rFonts w:ascii="Centaur" w:hAnsi="Centaur" w:cs="Arial"/>
          <w:bCs/>
        </w:rPr>
        <w:t>Susan and Lyle discussed with the board about trading in a pick-up and getting a car.</w:t>
      </w:r>
    </w:p>
    <w:p w:rsidR="00907949" w:rsidRDefault="00907949" w:rsidP="00907949">
      <w:pPr>
        <w:rPr>
          <w:rFonts w:ascii="Centaur" w:hAnsi="Centaur" w:cs="Arial"/>
          <w:i/>
          <w:spacing w:val="-1"/>
          <w:u w:val="thick" w:color="000000"/>
        </w:rPr>
      </w:pPr>
    </w:p>
    <w:p w:rsidR="002C170F" w:rsidRPr="00907949" w:rsidRDefault="0017383C" w:rsidP="00907949">
      <w:pPr>
        <w:rPr>
          <w:rFonts w:ascii="Centaur" w:hAnsi="Centaur" w:cs="Arial"/>
          <w:spacing w:val="-1"/>
        </w:rPr>
      </w:pPr>
      <w:r w:rsidRPr="00907949">
        <w:rPr>
          <w:rFonts w:ascii="Centaur" w:hAnsi="Centaur" w:cs="Arial"/>
          <w:i/>
          <w:spacing w:val="-1"/>
          <w:u w:val="thick" w:color="000000"/>
        </w:rPr>
        <w:t>Executive</w:t>
      </w:r>
      <w:r w:rsidRPr="00907949">
        <w:rPr>
          <w:rFonts w:ascii="Centaur" w:hAnsi="Centaur" w:cs="Arial"/>
          <w:i/>
          <w:spacing w:val="-9"/>
          <w:u w:val="thick" w:color="000000"/>
        </w:rPr>
        <w:t xml:space="preserve"> </w:t>
      </w:r>
      <w:r w:rsidRPr="00907949">
        <w:rPr>
          <w:rFonts w:ascii="Centaur" w:hAnsi="Centaur" w:cs="Arial"/>
          <w:i/>
          <w:spacing w:val="-1"/>
          <w:u w:val="thick" w:color="000000"/>
        </w:rPr>
        <w:t>Session</w:t>
      </w:r>
      <w:r w:rsidRPr="00907949">
        <w:rPr>
          <w:rFonts w:ascii="Centaur" w:hAnsi="Centaur" w:cs="Arial"/>
          <w:spacing w:val="-1"/>
        </w:rPr>
        <w:t>:</w:t>
      </w:r>
    </w:p>
    <w:p w:rsidR="00E928F5" w:rsidRPr="007F2E05" w:rsidRDefault="00E928F5" w:rsidP="007F2E05">
      <w:pPr>
        <w:rPr>
          <w:rFonts w:ascii="Centaur" w:hAnsi="Centaur" w:cs="Arial"/>
          <w:bCs/>
          <w:i/>
        </w:rPr>
      </w:pPr>
    </w:p>
    <w:p w:rsidR="002C170F" w:rsidRDefault="0017383C" w:rsidP="007F2E05">
      <w:pPr>
        <w:rPr>
          <w:rFonts w:ascii="Centaur" w:hAnsi="Centaur" w:cs="Arial"/>
          <w:spacing w:val="-1"/>
          <w:u w:val="thick" w:color="000000"/>
        </w:rPr>
      </w:pPr>
      <w:r w:rsidRPr="007F2E05">
        <w:rPr>
          <w:rFonts w:ascii="Centaur" w:hAnsi="Centaur" w:cs="Arial"/>
          <w:spacing w:val="-1"/>
          <w:u w:val="thick" w:color="000000"/>
        </w:rPr>
        <w:t>District</w:t>
      </w:r>
      <w:r w:rsidRPr="007F2E05">
        <w:rPr>
          <w:rFonts w:ascii="Centaur" w:hAnsi="Centaur" w:cs="Arial"/>
          <w:spacing w:val="-5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Secretary</w:t>
      </w:r>
      <w:r w:rsidRPr="007F2E05">
        <w:rPr>
          <w:rFonts w:ascii="Centaur" w:hAnsi="Centaur" w:cs="Arial"/>
          <w:spacing w:val="-6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Report:</w:t>
      </w:r>
    </w:p>
    <w:p w:rsidR="00907949" w:rsidRDefault="00907949" w:rsidP="007F2E05">
      <w:pPr>
        <w:rPr>
          <w:rFonts w:ascii="Centaur" w:hAnsi="Centaur" w:cs="Arial"/>
          <w:spacing w:val="-1"/>
          <w:u w:val="thick" w:color="000000"/>
        </w:rPr>
      </w:pPr>
    </w:p>
    <w:p w:rsidR="00907949" w:rsidRDefault="00907949" w:rsidP="00907949">
      <w:pPr>
        <w:pStyle w:val="ListParagraph"/>
        <w:numPr>
          <w:ilvl w:val="0"/>
          <w:numId w:val="4"/>
        </w:numPr>
        <w:rPr>
          <w:rFonts w:ascii="Centaur" w:hAnsi="Centaur" w:cs="Arial"/>
          <w:bCs/>
        </w:rPr>
      </w:pPr>
      <w:r>
        <w:rPr>
          <w:rFonts w:ascii="Centaur" w:hAnsi="Centaur" w:cs="Arial"/>
          <w:bCs/>
        </w:rPr>
        <w:t>Susan discussed with the board that the Pond Grant will expire on 06-30-2015.</w:t>
      </w:r>
    </w:p>
    <w:p w:rsidR="00907949" w:rsidRDefault="00907949" w:rsidP="00907949">
      <w:pPr>
        <w:pStyle w:val="ListParagraph"/>
        <w:numPr>
          <w:ilvl w:val="0"/>
          <w:numId w:val="4"/>
        </w:numPr>
        <w:rPr>
          <w:rFonts w:ascii="Centaur" w:hAnsi="Centaur" w:cs="Arial"/>
          <w:bCs/>
        </w:rPr>
      </w:pPr>
      <w:r>
        <w:rPr>
          <w:rFonts w:ascii="Centaur" w:hAnsi="Centaur" w:cs="Arial"/>
          <w:bCs/>
        </w:rPr>
        <w:t xml:space="preserve">Susan discussed with the board about sick and vacation leave along with retirement percent.  </w:t>
      </w:r>
      <w:r w:rsidR="00A11DAF">
        <w:rPr>
          <w:rFonts w:ascii="Centaur" w:hAnsi="Centaur" w:cs="Arial"/>
          <w:bCs/>
        </w:rPr>
        <w:t>The board</w:t>
      </w:r>
      <w:r>
        <w:rPr>
          <w:rFonts w:ascii="Centaur" w:hAnsi="Centaur" w:cs="Arial"/>
          <w:bCs/>
        </w:rPr>
        <w:t xml:space="preserve"> agreed to 3% match for retirement and 3 hours sick leave and 3 hours vacation leave every two weeks.  </w:t>
      </w:r>
    </w:p>
    <w:p w:rsidR="00E928F5" w:rsidRDefault="00E928F5" w:rsidP="007F2E05">
      <w:pPr>
        <w:rPr>
          <w:rFonts w:ascii="Centaur" w:hAnsi="Centaur" w:cs="Arial"/>
          <w:spacing w:val="-1"/>
          <w:u w:val="thick" w:color="000000"/>
        </w:rPr>
      </w:pPr>
    </w:p>
    <w:p w:rsidR="008D6A65" w:rsidRPr="004F5A79" w:rsidRDefault="008D6A65" w:rsidP="007F2E05">
      <w:pPr>
        <w:rPr>
          <w:rFonts w:ascii="Centaur" w:hAnsi="Centaur" w:cs="Arial"/>
          <w:sz w:val="14"/>
          <w:szCs w:val="14"/>
        </w:rPr>
      </w:pPr>
    </w:p>
    <w:p w:rsidR="002C170F" w:rsidRDefault="0017383C" w:rsidP="007F2E05">
      <w:pPr>
        <w:rPr>
          <w:rFonts w:ascii="Centaur" w:hAnsi="Centaur" w:cs="Arial"/>
          <w:spacing w:val="-1"/>
          <w:u w:val="thick" w:color="000000"/>
        </w:rPr>
      </w:pPr>
      <w:r w:rsidRPr="007F2E05">
        <w:rPr>
          <w:rFonts w:ascii="Centaur" w:hAnsi="Centaur" w:cs="Arial"/>
          <w:spacing w:val="-1"/>
          <w:u w:val="thick" w:color="000000"/>
        </w:rPr>
        <w:t>District</w:t>
      </w:r>
      <w:r w:rsidRPr="007F2E05">
        <w:rPr>
          <w:rFonts w:ascii="Centaur" w:hAnsi="Centaur" w:cs="Arial"/>
          <w:spacing w:val="-4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Manager</w:t>
      </w:r>
      <w:r w:rsidRPr="007F2E05">
        <w:rPr>
          <w:rFonts w:ascii="Centaur" w:hAnsi="Centaur" w:cs="Arial"/>
          <w:spacing w:val="-6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Report</w:t>
      </w:r>
    </w:p>
    <w:p w:rsidR="00907949" w:rsidRDefault="00907949" w:rsidP="007F2E05">
      <w:pPr>
        <w:rPr>
          <w:rFonts w:ascii="Centaur" w:hAnsi="Centaur" w:cs="Arial"/>
          <w:spacing w:val="-1"/>
          <w:u w:val="thick" w:color="000000"/>
        </w:rPr>
      </w:pPr>
    </w:p>
    <w:p w:rsidR="00907949" w:rsidRPr="00907949" w:rsidRDefault="00907949" w:rsidP="00907949">
      <w:pPr>
        <w:pStyle w:val="ListParagraph"/>
        <w:numPr>
          <w:ilvl w:val="0"/>
          <w:numId w:val="13"/>
        </w:numPr>
        <w:rPr>
          <w:rFonts w:ascii="Centaur" w:hAnsi="Centaur" w:cs="Arial"/>
          <w:spacing w:val="-1"/>
          <w:u w:val="thick" w:color="000000"/>
        </w:rPr>
      </w:pPr>
      <w:r>
        <w:rPr>
          <w:rFonts w:ascii="Centaur" w:hAnsi="Centaur" w:cs="Arial"/>
          <w:spacing w:val="-1"/>
        </w:rPr>
        <w:t>Doug discussed with the board about the tree plantings and total acreage.</w:t>
      </w:r>
    </w:p>
    <w:p w:rsidR="00907949" w:rsidRPr="00907949" w:rsidRDefault="00907949" w:rsidP="00907949">
      <w:pPr>
        <w:pStyle w:val="ListParagraph"/>
        <w:numPr>
          <w:ilvl w:val="0"/>
          <w:numId w:val="13"/>
        </w:numPr>
        <w:rPr>
          <w:rFonts w:ascii="Centaur" w:hAnsi="Centaur" w:cs="Arial"/>
          <w:spacing w:val="-1"/>
          <w:u w:val="thick" w:color="000000"/>
        </w:rPr>
      </w:pPr>
      <w:r>
        <w:rPr>
          <w:rFonts w:ascii="Centaur" w:hAnsi="Centaur" w:cs="Arial"/>
          <w:spacing w:val="-1"/>
        </w:rPr>
        <w:t>Doug discussed with the board about new acreage for drilling this fall.</w:t>
      </w:r>
    </w:p>
    <w:p w:rsidR="00907949" w:rsidRPr="00907949" w:rsidRDefault="00907949" w:rsidP="00907949">
      <w:pPr>
        <w:pStyle w:val="ListParagraph"/>
        <w:numPr>
          <w:ilvl w:val="0"/>
          <w:numId w:val="13"/>
        </w:numPr>
        <w:rPr>
          <w:rFonts w:ascii="Centaur" w:hAnsi="Centaur" w:cs="Arial"/>
          <w:spacing w:val="-1"/>
          <w:u w:val="thick" w:color="000000"/>
        </w:rPr>
      </w:pPr>
      <w:r>
        <w:rPr>
          <w:rFonts w:ascii="Centaur" w:hAnsi="Centaur" w:cs="Arial"/>
          <w:spacing w:val="-1"/>
        </w:rPr>
        <w:t>Doug discussed with the board about renting a fuel tank from Pries.  Finely motioned to buy a second fuel tank, Ness seconded.</w:t>
      </w:r>
    </w:p>
    <w:p w:rsidR="00907949" w:rsidRPr="00907949" w:rsidRDefault="00907949" w:rsidP="00907949">
      <w:pPr>
        <w:pStyle w:val="ListParagraph"/>
        <w:numPr>
          <w:ilvl w:val="0"/>
          <w:numId w:val="13"/>
        </w:numPr>
        <w:rPr>
          <w:rFonts w:ascii="Centaur" w:hAnsi="Centaur" w:cs="Arial"/>
          <w:spacing w:val="-1"/>
          <w:u w:val="thick" w:color="000000"/>
        </w:rPr>
      </w:pPr>
      <w:r>
        <w:rPr>
          <w:rFonts w:ascii="Centaur" w:hAnsi="Centaur" w:cs="Arial"/>
          <w:spacing w:val="-1"/>
        </w:rPr>
        <w:t xml:space="preserve">Pries motioned to give Doug’s wife a $50.00 gift card for helping with the second tree sale, </w:t>
      </w:r>
      <w:proofErr w:type="spellStart"/>
      <w:r>
        <w:rPr>
          <w:rFonts w:ascii="Centaur" w:hAnsi="Centaur" w:cs="Arial"/>
          <w:spacing w:val="-1"/>
        </w:rPr>
        <w:t>metzinger</w:t>
      </w:r>
      <w:proofErr w:type="spellEnd"/>
      <w:r>
        <w:rPr>
          <w:rFonts w:ascii="Centaur" w:hAnsi="Centaur" w:cs="Arial"/>
          <w:spacing w:val="-1"/>
        </w:rPr>
        <w:t xml:space="preserve"> seconded.</w:t>
      </w:r>
    </w:p>
    <w:p w:rsidR="00907949" w:rsidRPr="00907949" w:rsidRDefault="00907949" w:rsidP="00907949">
      <w:pPr>
        <w:pStyle w:val="ListParagraph"/>
        <w:numPr>
          <w:ilvl w:val="0"/>
          <w:numId w:val="13"/>
        </w:numPr>
        <w:rPr>
          <w:rFonts w:ascii="Centaur" w:hAnsi="Centaur" w:cs="Arial"/>
          <w:spacing w:val="-1"/>
          <w:u w:val="thick" w:color="000000"/>
        </w:rPr>
      </w:pPr>
      <w:r>
        <w:rPr>
          <w:rFonts w:ascii="Centaur" w:hAnsi="Centaur" w:cs="Arial"/>
          <w:spacing w:val="-1"/>
        </w:rPr>
        <w:t xml:space="preserve">Pries motioned to get a seconded Auger from </w:t>
      </w:r>
      <w:bookmarkStart w:id="0" w:name="_GoBack"/>
      <w:bookmarkEnd w:id="0"/>
      <w:r w:rsidR="00A11DAF">
        <w:rPr>
          <w:rFonts w:ascii="Centaur" w:hAnsi="Centaur" w:cs="Arial"/>
          <w:spacing w:val="-1"/>
        </w:rPr>
        <w:t>Running’s;</w:t>
      </w:r>
      <w:r>
        <w:rPr>
          <w:rFonts w:ascii="Centaur" w:hAnsi="Centaur" w:cs="Arial"/>
          <w:spacing w:val="-1"/>
        </w:rPr>
        <w:t xml:space="preserve"> </w:t>
      </w:r>
      <w:proofErr w:type="spellStart"/>
      <w:r>
        <w:rPr>
          <w:rFonts w:ascii="Centaur" w:hAnsi="Centaur" w:cs="Arial"/>
          <w:spacing w:val="-1"/>
        </w:rPr>
        <w:t>Metzinger</w:t>
      </w:r>
      <w:proofErr w:type="spellEnd"/>
      <w:r>
        <w:rPr>
          <w:rFonts w:ascii="Centaur" w:hAnsi="Centaur" w:cs="Arial"/>
          <w:spacing w:val="-1"/>
        </w:rPr>
        <w:t xml:space="preserve"> seconded everyone voted aye and the motion carried.</w:t>
      </w:r>
    </w:p>
    <w:p w:rsidR="00907949" w:rsidRDefault="00907949" w:rsidP="007F2E05">
      <w:pPr>
        <w:rPr>
          <w:rFonts w:ascii="Centaur" w:hAnsi="Centaur" w:cs="Arial"/>
          <w:spacing w:val="-1"/>
          <w:u w:val="thick" w:color="000000"/>
        </w:rPr>
      </w:pPr>
    </w:p>
    <w:p w:rsidR="002C170F" w:rsidRPr="004F5A79" w:rsidRDefault="0017383C" w:rsidP="007F2E05">
      <w:pPr>
        <w:rPr>
          <w:rFonts w:ascii="Centaur" w:hAnsi="Centaur" w:cs="Arial"/>
          <w:b/>
          <w:bCs/>
        </w:rPr>
      </w:pPr>
      <w:r w:rsidRPr="007F2E05">
        <w:rPr>
          <w:rFonts w:ascii="Centaur" w:hAnsi="Centaur" w:cs="Arial"/>
          <w:spacing w:val="-1"/>
          <w:u w:val="thick" w:color="000000"/>
        </w:rPr>
        <w:t>Field</w:t>
      </w:r>
      <w:r w:rsidRPr="007F2E05">
        <w:rPr>
          <w:rFonts w:ascii="Centaur" w:hAnsi="Centaur" w:cs="Arial"/>
          <w:spacing w:val="-5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Office</w:t>
      </w:r>
      <w:r w:rsidRPr="007F2E05">
        <w:rPr>
          <w:rFonts w:ascii="Centaur" w:hAnsi="Centaur" w:cs="Arial"/>
          <w:spacing w:val="-6"/>
          <w:u w:val="thick" w:color="000000"/>
        </w:rPr>
        <w:t xml:space="preserve"> </w:t>
      </w:r>
      <w:r w:rsidRPr="007F2E05">
        <w:rPr>
          <w:rFonts w:ascii="Centaur" w:hAnsi="Centaur" w:cs="Arial"/>
          <w:spacing w:val="-1"/>
          <w:u w:val="thick" w:color="000000"/>
        </w:rPr>
        <w:t>Report</w:t>
      </w:r>
      <w:r w:rsidRPr="004F5A79">
        <w:rPr>
          <w:rFonts w:ascii="Centaur" w:hAnsi="Centaur" w:cs="Arial"/>
          <w:b/>
          <w:spacing w:val="-1"/>
          <w:u w:val="thick" w:color="000000"/>
        </w:rPr>
        <w:t>:</w:t>
      </w:r>
    </w:p>
    <w:p w:rsidR="002C170F" w:rsidRPr="004F5A79" w:rsidRDefault="002C170F" w:rsidP="007F2E05">
      <w:pPr>
        <w:rPr>
          <w:rFonts w:ascii="Centaur" w:hAnsi="Centaur" w:cs="Arial"/>
          <w:sz w:val="14"/>
          <w:szCs w:val="14"/>
        </w:rPr>
      </w:pPr>
    </w:p>
    <w:p w:rsidR="002C170F" w:rsidRDefault="00907949" w:rsidP="007F2E05">
      <w:pPr>
        <w:rPr>
          <w:rFonts w:ascii="Centaur" w:hAnsi="Centaur" w:cs="Arial"/>
          <w:spacing w:val="-1"/>
        </w:rPr>
      </w:pPr>
      <w:r>
        <w:rPr>
          <w:rFonts w:ascii="Centaur" w:hAnsi="Centaur" w:cs="Arial"/>
          <w:spacing w:val="-1"/>
        </w:rPr>
        <w:t xml:space="preserve">Dillon Blaha gave </w:t>
      </w:r>
      <w:r w:rsidR="0017383C" w:rsidRPr="004F5A79">
        <w:rPr>
          <w:rFonts w:ascii="Centaur" w:hAnsi="Centaur" w:cs="Arial"/>
          <w:spacing w:val="-1"/>
        </w:rPr>
        <w:t>NRCS</w:t>
      </w:r>
      <w:r w:rsidR="0017383C" w:rsidRPr="004F5A79">
        <w:rPr>
          <w:rFonts w:ascii="Centaur" w:hAnsi="Centaur" w:cs="Arial"/>
          <w:spacing w:val="-4"/>
        </w:rPr>
        <w:t xml:space="preserve"> </w:t>
      </w:r>
      <w:r w:rsidR="008D6A65" w:rsidRPr="004F5A79">
        <w:rPr>
          <w:rFonts w:ascii="Centaur" w:hAnsi="Centaur" w:cs="Arial"/>
          <w:spacing w:val="-1"/>
        </w:rPr>
        <w:t>report (</w:t>
      </w:r>
      <w:r w:rsidR="0017383C" w:rsidRPr="004F5A79">
        <w:rPr>
          <w:rFonts w:ascii="Centaur" w:hAnsi="Centaur" w:cs="Arial"/>
          <w:spacing w:val="-1"/>
        </w:rPr>
        <w:t>see</w:t>
      </w:r>
      <w:r w:rsidR="0017383C" w:rsidRPr="004F5A79">
        <w:rPr>
          <w:rFonts w:ascii="Centaur" w:hAnsi="Centaur" w:cs="Arial"/>
          <w:spacing w:val="-5"/>
        </w:rPr>
        <w:t xml:space="preserve"> </w:t>
      </w:r>
      <w:r w:rsidR="0017383C" w:rsidRPr="004F5A79">
        <w:rPr>
          <w:rFonts w:ascii="Centaur" w:hAnsi="Centaur" w:cs="Arial"/>
          <w:spacing w:val="-1"/>
        </w:rPr>
        <w:t>attached)</w:t>
      </w:r>
    </w:p>
    <w:p w:rsidR="00907949" w:rsidRPr="004F5A79" w:rsidRDefault="00907949" w:rsidP="007F2E05">
      <w:pPr>
        <w:rPr>
          <w:rFonts w:ascii="Centaur" w:hAnsi="Centaur" w:cs="Arial"/>
        </w:rPr>
      </w:pPr>
      <w:r>
        <w:rPr>
          <w:rFonts w:ascii="Centaur" w:hAnsi="Centaur" w:cs="Arial"/>
          <w:spacing w:val="-1"/>
        </w:rPr>
        <w:t>Pries motioned to approve High Tunnel plan, Finley seconded everyone voted aye and the motion carried.</w:t>
      </w:r>
    </w:p>
    <w:p w:rsidR="00907949" w:rsidRPr="004F5A79" w:rsidRDefault="00907949" w:rsidP="007F2E05">
      <w:pPr>
        <w:rPr>
          <w:rFonts w:ascii="Centaur" w:hAnsi="Centaur" w:cs="Arial"/>
          <w:sz w:val="16"/>
          <w:szCs w:val="16"/>
        </w:rPr>
      </w:pPr>
    </w:p>
    <w:p w:rsidR="002C170F" w:rsidRPr="004F5A79" w:rsidRDefault="0017383C" w:rsidP="007F2E05">
      <w:pPr>
        <w:rPr>
          <w:rFonts w:ascii="Centaur" w:eastAsia="Calibri" w:hAnsi="Centaur" w:cs="Arial"/>
          <w:sz w:val="28"/>
          <w:szCs w:val="28"/>
        </w:rPr>
      </w:pPr>
      <w:r w:rsidRPr="004F5A79">
        <w:rPr>
          <w:rFonts w:ascii="Centaur" w:hAnsi="Centaur" w:cs="Arial"/>
          <w:sz w:val="24"/>
          <w:u w:val="thick" w:color="000000"/>
        </w:rPr>
        <w:t xml:space="preserve">Next </w:t>
      </w:r>
      <w:r w:rsidRPr="004F5A79">
        <w:rPr>
          <w:rFonts w:ascii="Centaur" w:hAnsi="Centaur" w:cs="Arial"/>
          <w:spacing w:val="-1"/>
          <w:sz w:val="24"/>
          <w:u w:val="thick" w:color="000000"/>
        </w:rPr>
        <w:t>meeting</w:t>
      </w:r>
      <w:r w:rsidRPr="004F5A79">
        <w:rPr>
          <w:rFonts w:ascii="Centaur" w:hAnsi="Centaur" w:cs="Arial"/>
          <w:spacing w:val="-1"/>
          <w:sz w:val="28"/>
        </w:rPr>
        <w:t>:</w:t>
      </w:r>
      <w:r w:rsidRPr="004F5A79">
        <w:rPr>
          <w:rFonts w:ascii="Centaur" w:hAnsi="Centaur" w:cs="Arial"/>
          <w:sz w:val="28"/>
        </w:rPr>
        <w:t xml:space="preserve"> </w:t>
      </w:r>
      <w:r w:rsidR="00917E4B">
        <w:rPr>
          <w:rFonts w:ascii="Centaur" w:hAnsi="Centaur" w:cs="Arial"/>
          <w:sz w:val="28"/>
        </w:rPr>
        <w:t>August 7th</w:t>
      </w:r>
      <w:r w:rsidR="00E928F5">
        <w:rPr>
          <w:rFonts w:ascii="Centaur" w:hAnsi="Centaur" w:cs="Arial"/>
          <w:sz w:val="28"/>
        </w:rPr>
        <w:t xml:space="preserve"> </w:t>
      </w:r>
      <w:r w:rsidRPr="004F5A79">
        <w:rPr>
          <w:rFonts w:ascii="Centaur" w:hAnsi="Centaur" w:cs="Arial"/>
          <w:sz w:val="28"/>
        </w:rPr>
        <w:t>at</w:t>
      </w:r>
      <w:r w:rsidRPr="004F5A79">
        <w:rPr>
          <w:rFonts w:ascii="Centaur" w:hAnsi="Centaur" w:cs="Arial"/>
          <w:spacing w:val="-3"/>
          <w:sz w:val="28"/>
        </w:rPr>
        <w:t xml:space="preserve"> </w:t>
      </w:r>
      <w:r w:rsidR="00917E4B">
        <w:rPr>
          <w:rFonts w:ascii="Centaur" w:hAnsi="Centaur" w:cs="Arial"/>
          <w:spacing w:val="-1"/>
          <w:sz w:val="28"/>
        </w:rPr>
        <w:t>8</w:t>
      </w:r>
      <w:r w:rsidRPr="004F5A79">
        <w:rPr>
          <w:rFonts w:ascii="Centaur" w:hAnsi="Centaur" w:cs="Arial"/>
          <w:spacing w:val="-1"/>
          <w:sz w:val="28"/>
        </w:rPr>
        <w:t xml:space="preserve">:00 </w:t>
      </w:r>
      <w:r w:rsidR="00917E4B">
        <w:rPr>
          <w:rFonts w:ascii="Centaur" w:hAnsi="Centaur" w:cs="Arial"/>
          <w:spacing w:val="-2"/>
          <w:sz w:val="28"/>
        </w:rPr>
        <w:t>a</w:t>
      </w:r>
      <w:r w:rsidRPr="004F5A79">
        <w:rPr>
          <w:rFonts w:ascii="Centaur" w:hAnsi="Centaur" w:cs="Arial"/>
          <w:spacing w:val="-2"/>
          <w:sz w:val="28"/>
        </w:rPr>
        <w:t>m.</w:t>
      </w:r>
    </w:p>
    <w:p w:rsidR="002C170F" w:rsidRDefault="0017383C" w:rsidP="00F14338">
      <w:pPr>
        <w:rPr>
          <w:sz w:val="20"/>
          <w:szCs w:val="20"/>
        </w:rPr>
      </w:pPr>
      <w:r w:rsidRPr="004F5A79">
        <w:rPr>
          <w:rFonts w:ascii="Centaur" w:hAnsi="Centaur" w:cs="Arial"/>
          <w:spacing w:val="-1"/>
          <w:sz w:val="24"/>
          <w:u w:val="thick" w:color="000000"/>
        </w:rPr>
        <w:t>Adjourn</w:t>
      </w:r>
      <w:r w:rsidRPr="004F5A79">
        <w:rPr>
          <w:rFonts w:ascii="Centaur" w:hAnsi="Centaur" w:cs="Arial"/>
          <w:spacing w:val="-1"/>
          <w:sz w:val="24"/>
        </w:rPr>
        <w:t>:</w:t>
      </w:r>
      <w:r w:rsidR="00462CAB">
        <w:rPr>
          <w:rFonts w:ascii="Centaur" w:hAnsi="Centaur" w:cs="Arial"/>
          <w:spacing w:val="-1"/>
          <w:sz w:val="24"/>
        </w:rPr>
        <w:t xml:space="preserve"> Lyle Stewart declared the meeting adjourned </w:t>
      </w:r>
      <w:r w:rsidR="00917E4B">
        <w:rPr>
          <w:rFonts w:ascii="Centaur" w:hAnsi="Centaur" w:cs="Arial"/>
          <w:spacing w:val="-1"/>
          <w:sz w:val="24"/>
        </w:rPr>
        <w:t>at</w:t>
      </w:r>
      <w:r w:rsidR="00907949">
        <w:rPr>
          <w:rFonts w:ascii="Centaur" w:hAnsi="Centaur" w:cs="Arial"/>
          <w:spacing w:val="-1"/>
          <w:sz w:val="24"/>
        </w:rPr>
        <w:t xml:space="preserve"> 10:27 am.</w:t>
      </w:r>
    </w:p>
    <w:sectPr w:rsidR="002C170F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9EB"/>
    <w:multiLevelType w:val="hybridMultilevel"/>
    <w:tmpl w:val="6B8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E3A75"/>
    <w:multiLevelType w:val="hybridMultilevel"/>
    <w:tmpl w:val="B7AE2724"/>
    <w:lvl w:ilvl="0" w:tplc="1A54654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3B269EA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63FC14E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28A67E6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4828A34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BB5C2F0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870E9040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90B61954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21668DBE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2">
    <w:nsid w:val="171D722F"/>
    <w:multiLevelType w:val="hybridMultilevel"/>
    <w:tmpl w:val="752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03AE"/>
    <w:multiLevelType w:val="hybridMultilevel"/>
    <w:tmpl w:val="8BB4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5432F"/>
    <w:multiLevelType w:val="hybridMultilevel"/>
    <w:tmpl w:val="413E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57E34"/>
    <w:multiLevelType w:val="hybridMultilevel"/>
    <w:tmpl w:val="B56E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84A8A"/>
    <w:multiLevelType w:val="hybridMultilevel"/>
    <w:tmpl w:val="BFBE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55676"/>
    <w:multiLevelType w:val="hybridMultilevel"/>
    <w:tmpl w:val="6876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83F20"/>
    <w:multiLevelType w:val="hybridMultilevel"/>
    <w:tmpl w:val="D5129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730832"/>
    <w:multiLevelType w:val="hybridMultilevel"/>
    <w:tmpl w:val="4FE8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4444C"/>
    <w:multiLevelType w:val="hybridMultilevel"/>
    <w:tmpl w:val="CAD2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81A39"/>
    <w:multiLevelType w:val="hybridMultilevel"/>
    <w:tmpl w:val="7014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F2167"/>
    <w:multiLevelType w:val="hybridMultilevel"/>
    <w:tmpl w:val="2C0A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0F"/>
    <w:rsid w:val="00001470"/>
    <w:rsid w:val="000C4A6D"/>
    <w:rsid w:val="00106FDC"/>
    <w:rsid w:val="0017383C"/>
    <w:rsid w:val="0018294A"/>
    <w:rsid w:val="001F4A59"/>
    <w:rsid w:val="002C170F"/>
    <w:rsid w:val="00396627"/>
    <w:rsid w:val="00401AB9"/>
    <w:rsid w:val="00462CAB"/>
    <w:rsid w:val="004F5A79"/>
    <w:rsid w:val="0061726C"/>
    <w:rsid w:val="007F2E05"/>
    <w:rsid w:val="008D6A65"/>
    <w:rsid w:val="00907949"/>
    <w:rsid w:val="00917E4B"/>
    <w:rsid w:val="00933362"/>
    <w:rsid w:val="00A11DAF"/>
    <w:rsid w:val="00A268A7"/>
    <w:rsid w:val="00A6618C"/>
    <w:rsid w:val="00C316C2"/>
    <w:rsid w:val="00E928F5"/>
    <w:rsid w:val="00EF4377"/>
    <w:rsid w:val="00F14338"/>
    <w:rsid w:val="00F14A8D"/>
    <w:rsid w:val="00F81A29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8"/>
      <w:ind w:left="100"/>
      <w:outlineLvl w:val="0"/>
    </w:pPr>
    <w:rPr>
      <w:rFonts w:ascii="Cambria" w:eastAsia="Cambria" w:hAnsi="Cambria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66"/>
      <w:ind w:left="3885"/>
      <w:outlineLvl w:val="1"/>
    </w:pPr>
    <w:rPr>
      <w:rFonts w:ascii="Cambria" w:eastAsia="Cambria" w:hAnsi="Cambria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8"/>
      <w:ind w:left="100"/>
      <w:outlineLvl w:val="0"/>
    </w:pPr>
    <w:rPr>
      <w:rFonts w:ascii="Cambria" w:eastAsia="Cambria" w:hAnsi="Cambria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66"/>
      <w:ind w:left="3885"/>
      <w:outlineLvl w:val="1"/>
    </w:pPr>
    <w:rPr>
      <w:rFonts w:ascii="Cambria" w:eastAsia="Cambria" w:hAnsi="Cambria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Boes, Douglas - NRCS-CD, Pierre, SD</dc:creator>
  <cp:lastModifiedBy>Dowling, Susan - NRCS-CD, Pierre, SD</cp:lastModifiedBy>
  <cp:revision>8</cp:revision>
  <dcterms:created xsi:type="dcterms:W3CDTF">2014-07-14T13:32:00Z</dcterms:created>
  <dcterms:modified xsi:type="dcterms:W3CDTF">2014-07-14T14:27:00Z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2014-05-13T00:00:00Z</vt:filetime>
  </property>
</Properties>
</file>