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0588F" w14:textId="77777777" w:rsidR="00516397" w:rsidRPr="00830974" w:rsidRDefault="007D5D1A" w:rsidP="007D5D1A">
      <w:pPr>
        <w:jc w:val="center"/>
        <w:rPr>
          <w:b/>
          <w:bCs/>
          <w:sz w:val="24"/>
          <w:szCs w:val="24"/>
        </w:rPr>
      </w:pPr>
      <w:r w:rsidRPr="00830974">
        <w:rPr>
          <w:b/>
          <w:bCs/>
          <w:sz w:val="24"/>
          <w:szCs w:val="24"/>
        </w:rPr>
        <w:t xml:space="preserve">Hughes County Conservation District </w:t>
      </w:r>
    </w:p>
    <w:p w14:paraId="67721C58" w14:textId="1CDDF27E" w:rsidR="007D5D1A" w:rsidRPr="00830974" w:rsidRDefault="006E71C2" w:rsidP="007D5D1A">
      <w:pPr>
        <w:jc w:val="center"/>
        <w:rPr>
          <w:b/>
          <w:bCs/>
          <w:sz w:val="24"/>
          <w:szCs w:val="24"/>
        </w:rPr>
      </w:pPr>
      <w:r>
        <w:rPr>
          <w:b/>
          <w:bCs/>
          <w:sz w:val="24"/>
          <w:szCs w:val="24"/>
        </w:rPr>
        <w:t>1830 N Table ST.</w:t>
      </w:r>
    </w:p>
    <w:p w14:paraId="1FB6573A" w14:textId="77777777" w:rsidR="007D5D1A" w:rsidRPr="00830974" w:rsidRDefault="007D5D1A" w:rsidP="007D5D1A">
      <w:pPr>
        <w:jc w:val="center"/>
        <w:rPr>
          <w:b/>
          <w:bCs/>
          <w:sz w:val="24"/>
          <w:szCs w:val="24"/>
        </w:rPr>
      </w:pPr>
      <w:r w:rsidRPr="00830974">
        <w:rPr>
          <w:b/>
          <w:bCs/>
          <w:sz w:val="24"/>
          <w:szCs w:val="24"/>
        </w:rPr>
        <w:t>Pierre, SD 57501</w:t>
      </w:r>
    </w:p>
    <w:p w14:paraId="313D1E31" w14:textId="0AD5E7D9" w:rsidR="007D5D1A" w:rsidRPr="00830974" w:rsidRDefault="00E30EA0" w:rsidP="007D5D1A">
      <w:pPr>
        <w:jc w:val="center"/>
        <w:rPr>
          <w:b/>
          <w:bCs/>
          <w:sz w:val="24"/>
          <w:szCs w:val="24"/>
        </w:rPr>
      </w:pPr>
      <w:r>
        <w:rPr>
          <w:b/>
          <w:bCs/>
          <w:sz w:val="24"/>
          <w:szCs w:val="24"/>
        </w:rPr>
        <w:t xml:space="preserve">February </w:t>
      </w:r>
      <w:r w:rsidR="001E3360">
        <w:rPr>
          <w:b/>
          <w:bCs/>
          <w:sz w:val="24"/>
          <w:szCs w:val="24"/>
        </w:rPr>
        <w:t>4</w:t>
      </w:r>
      <w:r w:rsidR="007D0D03">
        <w:rPr>
          <w:b/>
          <w:bCs/>
          <w:sz w:val="24"/>
          <w:szCs w:val="24"/>
        </w:rPr>
        <w:t>th</w:t>
      </w:r>
      <w:r w:rsidR="007D5D1A" w:rsidRPr="00830974">
        <w:rPr>
          <w:b/>
          <w:bCs/>
          <w:sz w:val="24"/>
          <w:szCs w:val="24"/>
        </w:rPr>
        <w:t>, 20</w:t>
      </w:r>
      <w:r w:rsidR="00CB78EE">
        <w:rPr>
          <w:b/>
          <w:bCs/>
          <w:sz w:val="24"/>
          <w:szCs w:val="24"/>
        </w:rPr>
        <w:t>2</w:t>
      </w:r>
      <w:r w:rsidR="001E3360">
        <w:rPr>
          <w:b/>
          <w:bCs/>
          <w:sz w:val="24"/>
          <w:szCs w:val="24"/>
        </w:rPr>
        <w:t>1</w:t>
      </w:r>
    </w:p>
    <w:p w14:paraId="10BC1AA4" w14:textId="740778FF" w:rsidR="007D5D1A" w:rsidRDefault="007D5D1A" w:rsidP="00D26503">
      <w:pPr>
        <w:autoSpaceDE w:val="0"/>
        <w:autoSpaceDN w:val="0"/>
        <w:spacing w:after="0" w:line="240" w:lineRule="auto"/>
      </w:pPr>
      <w:r w:rsidRPr="007D5D1A">
        <w:rPr>
          <w:b/>
          <w:sz w:val="24"/>
          <w:u w:val="single"/>
        </w:rPr>
        <w:t>Call Meeting to Order:</w:t>
      </w:r>
      <w:r>
        <w:rPr>
          <w:b/>
          <w:sz w:val="24"/>
          <w:u w:val="single"/>
        </w:rPr>
        <w:br/>
      </w:r>
      <w:r>
        <w:t xml:space="preserve">The meeting was </w:t>
      </w:r>
      <w:r w:rsidR="00830974">
        <w:t>called to</w:t>
      </w:r>
      <w:r>
        <w:t xml:space="preserve"> order by </w:t>
      </w:r>
      <w:r w:rsidR="0083302B">
        <w:t>Ness</w:t>
      </w:r>
      <w:r>
        <w:t xml:space="preserve"> at </w:t>
      </w:r>
      <w:r w:rsidR="00E30EA0">
        <w:t>1:10</w:t>
      </w:r>
      <w:r w:rsidR="00DC1B6B">
        <w:t xml:space="preserve"> </w:t>
      </w:r>
      <w:r>
        <w:t xml:space="preserve">pm. The following board members were in attendance:  Lyle Stewart, </w:t>
      </w:r>
      <w:r w:rsidR="00C1024E">
        <w:t>Darrell Metzinger</w:t>
      </w:r>
      <w:r>
        <w:t>,</w:t>
      </w:r>
      <w:r w:rsidR="00737AD0">
        <w:t xml:space="preserve"> Brent Pries,</w:t>
      </w:r>
      <w:r w:rsidR="002B33A3">
        <w:t xml:space="preserve"> </w:t>
      </w:r>
      <w:r w:rsidR="00A639FB">
        <w:t xml:space="preserve">Jesse Foster </w:t>
      </w:r>
      <w:r>
        <w:t>and Terry Ness. Office Personnel included: Douglas Boes</w:t>
      </w:r>
      <w:r w:rsidR="00222304">
        <w:t>,</w:t>
      </w:r>
      <w:r w:rsidR="000105F0">
        <w:t xml:space="preserve"> </w:t>
      </w:r>
      <w:r w:rsidR="0083302B">
        <w:t xml:space="preserve">&amp; </w:t>
      </w:r>
      <w:r w:rsidR="000105F0">
        <w:t>Triniti Sowards</w:t>
      </w:r>
      <w:r>
        <w:t xml:space="preserve">. </w:t>
      </w:r>
      <w:r w:rsidR="002B33A3">
        <w:t>Guests were Susan Mahowald</w:t>
      </w:r>
      <w:r w:rsidR="00441B9B">
        <w:t xml:space="preserve"> with</w:t>
      </w:r>
      <w:r w:rsidR="002B33A3">
        <w:t xml:space="preserve"> A2D</w:t>
      </w:r>
      <w:r w:rsidR="006E71C2">
        <w:t xml:space="preserve"> via phone</w:t>
      </w:r>
      <w:r w:rsidR="002B33A3">
        <w:t>.</w:t>
      </w:r>
    </w:p>
    <w:p w14:paraId="70504DAD" w14:textId="77777777" w:rsidR="00535CEE" w:rsidRPr="00D26503" w:rsidRDefault="00535CEE" w:rsidP="00D26503">
      <w:pPr>
        <w:autoSpaceDE w:val="0"/>
        <w:autoSpaceDN w:val="0"/>
        <w:spacing w:after="0" w:line="240" w:lineRule="auto"/>
        <w:rPr>
          <w:rFonts w:ascii="Calibri" w:eastAsia="Times New Roman" w:hAnsi="Calibri" w:cs="Calibri"/>
        </w:rPr>
      </w:pPr>
    </w:p>
    <w:p w14:paraId="6FC70EB2" w14:textId="0D3931E9" w:rsidR="00156788" w:rsidRDefault="007D5D1A" w:rsidP="00E30EA0">
      <w:pPr>
        <w:pStyle w:val="NoSpacing"/>
      </w:pPr>
      <w:r w:rsidRPr="007D5D1A">
        <w:rPr>
          <w:b/>
          <w:sz w:val="24"/>
          <w:u w:val="single"/>
        </w:rPr>
        <w:t xml:space="preserve">Agenda:  </w:t>
      </w:r>
      <w:r>
        <w:rPr>
          <w:b/>
          <w:sz w:val="24"/>
          <w:u w:val="single"/>
        </w:rPr>
        <w:br/>
      </w:r>
      <w:r w:rsidR="00E30EA0">
        <w:t>There were no objections to the agenda therefore Stewart approved.</w:t>
      </w:r>
    </w:p>
    <w:p w14:paraId="663C7742" w14:textId="77777777" w:rsidR="00E30EA0" w:rsidRDefault="00E30EA0" w:rsidP="00E30EA0">
      <w:pPr>
        <w:pStyle w:val="NoSpacing"/>
      </w:pPr>
    </w:p>
    <w:p w14:paraId="428BB7B4" w14:textId="72687BD1" w:rsidR="00156788" w:rsidRPr="00760EBB" w:rsidRDefault="00156788" w:rsidP="00156788">
      <w:pPr>
        <w:rPr>
          <w:b/>
          <w:sz w:val="24"/>
          <w:u w:val="single"/>
        </w:rPr>
      </w:pPr>
      <w:r>
        <w:rPr>
          <w:b/>
          <w:sz w:val="24"/>
          <w:u w:val="single"/>
        </w:rPr>
        <w:t>Minutes of the last Meeting</w:t>
      </w:r>
      <w:r w:rsidRPr="007C33E0">
        <w:rPr>
          <w:b/>
          <w:sz w:val="24"/>
          <w:u w:val="single"/>
        </w:rPr>
        <w:t>:</w:t>
      </w:r>
    </w:p>
    <w:p w14:paraId="6953BC44" w14:textId="348A24A9" w:rsidR="00E01A2D" w:rsidRDefault="00E30EA0" w:rsidP="00434F10">
      <w:r>
        <w:t>Metzinger</w:t>
      </w:r>
      <w:r w:rsidR="00535CEE">
        <w:t xml:space="preserve"> </w:t>
      </w:r>
      <w:r w:rsidR="00E01A2D">
        <w:t>motioned to approve the minutes as presented</w:t>
      </w:r>
      <w:r>
        <w:t>, Pries</w:t>
      </w:r>
      <w:r w:rsidR="00E01A2D">
        <w:t xml:space="preserve"> seconded the motion. All present voted Aye and the motioned </w:t>
      </w:r>
      <w:r w:rsidR="001573D3">
        <w:t>passed</w:t>
      </w:r>
      <w:r w:rsidR="00E01A2D">
        <w:t xml:space="preserve">. </w:t>
      </w:r>
    </w:p>
    <w:p w14:paraId="2590336B" w14:textId="75805D3B" w:rsidR="0083302B" w:rsidRDefault="00E01A2D" w:rsidP="002B33A3">
      <w:r w:rsidRPr="00E01A2D">
        <w:rPr>
          <w:b/>
          <w:sz w:val="24"/>
          <w:u w:val="single"/>
        </w:rPr>
        <w:t>Treasurer’s Report and Reconciliation:</w:t>
      </w:r>
      <w:r w:rsidRPr="00E01A2D">
        <w:rPr>
          <w:b/>
          <w:u w:val="single"/>
        </w:rPr>
        <w:br/>
      </w:r>
      <w:r w:rsidR="0083302B">
        <w:t xml:space="preserve">Mahowald presented the financial report utilizing the Balance Sheet, AR Summary, and Deposit Detail. Mahowald also presented a check detail of all checks written from accounts since the </w:t>
      </w:r>
      <w:r w:rsidR="00E30EA0">
        <w:t>Januarys</w:t>
      </w:r>
      <w:r w:rsidR="0083302B">
        <w:t xml:space="preserve"> meeting, along with the current checks needing signed. Foster motioned to approve the financials as presented and to pay the bills, </w:t>
      </w:r>
      <w:r w:rsidR="00E30EA0">
        <w:t>Metzinger</w:t>
      </w:r>
      <w:r w:rsidR="0083302B">
        <w:t xml:space="preserve"> seconded the motion. </w:t>
      </w:r>
      <w:bookmarkStart w:id="0" w:name="_Hlk63859243"/>
      <w:bookmarkStart w:id="1" w:name="_Hlk62225435"/>
      <w:r w:rsidR="0083302B">
        <w:t xml:space="preserve">All present voted Aye and the motion passed. </w:t>
      </w:r>
      <w:bookmarkEnd w:id="0"/>
    </w:p>
    <w:p w14:paraId="4F93A8E9" w14:textId="77237018" w:rsidR="00A82AC4" w:rsidRPr="00760EBB" w:rsidRDefault="007C33E0" w:rsidP="002B33A3">
      <w:pPr>
        <w:rPr>
          <w:b/>
          <w:sz w:val="24"/>
          <w:u w:val="single"/>
        </w:rPr>
      </w:pPr>
      <w:r w:rsidRPr="007C33E0">
        <w:rPr>
          <w:b/>
          <w:sz w:val="24"/>
          <w:u w:val="single"/>
        </w:rPr>
        <w:t>Old Business:</w:t>
      </w:r>
    </w:p>
    <w:bookmarkEnd w:id="1"/>
    <w:p w14:paraId="51DAFE60" w14:textId="1D1AF262" w:rsidR="007F489F" w:rsidRDefault="00284774" w:rsidP="00E30EA0">
      <w:pPr>
        <w:pStyle w:val="ListParagraph"/>
        <w:numPr>
          <w:ilvl w:val="0"/>
          <w:numId w:val="4"/>
        </w:numPr>
        <w:rPr>
          <w:bCs/>
          <w:sz w:val="24"/>
        </w:rPr>
      </w:pPr>
      <w:r>
        <w:rPr>
          <w:bCs/>
          <w:sz w:val="24"/>
        </w:rPr>
        <w:t>The board talked about having D.M. get</w:t>
      </w:r>
      <w:r w:rsidR="0060739C">
        <w:rPr>
          <w:bCs/>
          <w:sz w:val="24"/>
        </w:rPr>
        <w:t xml:space="preserve"> </w:t>
      </w:r>
      <w:r>
        <w:rPr>
          <w:bCs/>
          <w:sz w:val="24"/>
        </w:rPr>
        <w:t xml:space="preserve">the counts </w:t>
      </w:r>
      <w:r w:rsidR="0060739C">
        <w:rPr>
          <w:bCs/>
          <w:sz w:val="24"/>
        </w:rPr>
        <w:t>of each species</w:t>
      </w:r>
      <w:r>
        <w:rPr>
          <w:bCs/>
          <w:sz w:val="24"/>
        </w:rPr>
        <w:t xml:space="preserve"> of</w:t>
      </w:r>
      <w:r w:rsidR="0060739C">
        <w:rPr>
          <w:bCs/>
          <w:sz w:val="24"/>
        </w:rPr>
        <w:t xml:space="preserve"> </w:t>
      </w:r>
      <w:r>
        <w:rPr>
          <w:bCs/>
          <w:sz w:val="24"/>
        </w:rPr>
        <w:t xml:space="preserve">trees that he is unsatisfied </w:t>
      </w:r>
      <w:r w:rsidR="0060739C">
        <w:rPr>
          <w:bCs/>
          <w:sz w:val="24"/>
        </w:rPr>
        <w:t>with</w:t>
      </w:r>
      <w:r>
        <w:rPr>
          <w:bCs/>
          <w:sz w:val="24"/>
        </w:rPr>
        <w:t xml:space="preserve"> before the next board meeting.</w:t>
      </w:r>
      <w:r w:rsidR="00F10A3B">
        <w:rPr>
          <w:bCs/>
          <w:sz w:val="24"/>
        </w:rPr>
        <w:t xml:space="preserve"> So, the board can figure out what they are going to do about D.M.’s trees.</w:t>
      </w:r>
      <w:r>
        <w:rPr>
          <w:bCs/>
          <w:sz w:val="24"/>
        </w:rPr>
        <w:t xml:space="preserve"> The board </w:t>
      </w:r>
      <w:r w:rsidR="0060739C">
        <w:rPr>
          <w:bCs/>
          <w:sz w:val="24"/>
        </w:rPr>
        <w:t xml:space="preserve">stated that D.M. </w:t>
      </w:r>
      <w:r w:rsidR="007F489F">
        <w:rPr>
          <w:bCs/>
          <w:sz w:val="24"/>
        </w:rPr>
        <w:t xml:space="preserve">will need to pay his invoice in full before </w:t>
      </w:r>
      <w:r w:rsidR="0060739C">
        <w:rPr>
          <w:bCs/>
          <w:sz w:val="24"/>
        </w:rPr>
        <w:t>any trees can be given to him if the board decides to help him out</w:t>
      </w:r>
      <w:r w:rsidR="007F489F">
        <w:rPr>
          <w:bCs/>
          <w:sz w:val="24"/>
        </w:rPr>
        <w:t xml:space="preserve">. </w:t>
      </w:r>
    </w:p>
    <w:p w14:paraId="3273FB06" w14:textId="00DAD077" w:rsidR="00AB4523" w:rsidRPr="0049304F" w:rsidRDefault="007F489F" w:rsidP="0049304F">
      <w:pPr>
        <w:pStyle w:val="ListParagraph"/>
        <w:numPr>
          <w:ilvl w:val="0"/>
          <w:numId w:val="4"/>
        </w:numPr>
        <w:rPr>
          <w:bCs/>
          <w:sz w:val="24"/>
        </w:rPr>
      </w:pPr>
      <w:r>
        <w:rPr>
          <w:bCs/>
          <w:sz w:val="24"/>
        </w:rPr>
        <w:t xml:space="preserve">Sowards let the board know that </w:t>
      </w:r>
      <w:r w:rsidR="0060739C">
        <w:rPr>
          <w:bCs/>
          <w:sz w:val="24"/>
        </w:rPr>
        <w:t>all</w:t>
      </w:r>
      <w:r>
        <w:rPr>
          <w:bCs/>
          <w:sz w:val="24"/>
        </w:rPr>
        <w:t xml:space="preserve"> the information </w:t>
      </w:r>
      <w:r w:rsidR="0049304F">
        <w:rPr>
          <w:bCs/>
          <w:sz w:val="24"/>
        </w:rPr>
        <w:t>that</w:t>
      </w:r>
      <w:r>
        <w:rPr>
          <w:bCs/>
          <w:sz w:val="24"/>
        </w:rPr>
        <w:t xml:space="preserve"> SCCD has </w:t>
      </w:r>
      <w:r w:rsidR="0049304F">
        <w:rPr>
          <w:bCs/>
          <w:sz w:val="24"/>
        </w:rPr>
        <w:t xml:space="preserve">been </w:t>
      </w:r>
      <w:r>
        <w:rPr>
          <w:bCs/>
          <w:sz w:val="24"/>
        </w:rPr>
        <w:t xml:space="preserve">asked </w:t>
      </w:r>
      <w:r w:rsidR="0049304F">
        <w:rPr>
          <w:bCs/>
          <w:sz w:val="24"/>
        </w:rPr>
        <w:t>for has been sent to them regarding the newsletter. Ness said that Norman (SCCD Chairman) called him and asked about what was going on with the newsletter and asked about the information that was sent to SCCD office manager. The board members recommended to start CC</w:t>
      </w:r>
      <w:r w:rsidR="0060739C">
        <w:rPr>
          <w:bCs/>
          <w:sz w:val="24"/>
        </w:rPr>
        <w:t>’ing</w:t>
      </w:r>
      <w:r w:rsidR="0049304F">
        <w:rPr>
          <w:bCs/>
          <w:sz w:val="24"/>
        </w:rPr>
        <w:t xml:space="preserve"> M. Norman </w:t>
      </w:r>
      <w:r w:rsidR="0060739C">
        <w:rPr>
          <w:bCs/>
          <w:sz w:val="24"/>
        </w:rPr>
        <w:t>on</w:t>
      </w:r>
      <w:r w:rsidR="0049304F">
        <w:rPr>
          <w:bCs/>
          <w:sz w:val="24"/>
        </w:rPr>
        <w:t xml:space="preserve"> all emails regarding the newsletter. </w:t>
      </w:r>
      <w:r w:rsidR="0049304F" w:rsidRPr="0049304F">
        <w:rPr>
          <w:bCs/>
          <w:sz w:val="24"/>
        </w:rPr>
        <w:t xml:space="preserve"> </w:t>
      </w:r>
      <w:r w:rsidR="00284774" w:rsidRPr="0049304F">
        <w:rPr>
          <w:bCs/>
          <w:sz w:val="24"/>
        </w:rPr>
        <w:t xml:space="preserve"> </w:t>
      </w:r>
      <w:r w:rsidR="00FD6519" w:rsidRPr="0049304F">
        <w:rPr>
          <w:bCs/>
          <w:sz w:val="24"/>
        </w:rPr>
        <w:t xml:space="preserve"> </w:t>
      </w:r>
    </w:p>
    <w:p w14:paraId="77569940" w14:textId="50422569" w:rsidR="00AB4523" w:rsidRDefault="00AB4523" w:rsidP="00AB4523">
      <w:pPr>
        <w:pStyle w:val="ListParagraph"/>
        <w:rPr>
          <w:bCs/>
          <w:sz w:val="24"/>
        </w:rPr>
      </w:pPr>
    </w:p>
    <w:p w14:paraId="14A1FC0C" w14:textId="77777777" w:rsidR="00AB4523" w:rsidRPr="00DF198F" w:rsidRDefault="00AB4523" w:rsidP="00AB4523">
      <w:pPr>
        <w:pStyle w:val="ListParagraph"/>
        <w:rPr>
          <w:bCs/>
          <w:sz w:val="24"/>
        </w:rPr>
      </w:pPr>
    </w:p>
    <w:p w14:paraId="4BB5A566" w14:textId="2FD68756" w:rsidR="00A82AC4" w:rsidRPr="00F31118" w:rsidRDefault="005238B2" w:rsidP="00F31118">
      <w:pPr>
        <w:rPr>
          <w:b/>
          <w:sz w:val="24"/>
          <w:u w:val="single"/>
        </w:rPr>
      </w:pPr>
      <w:r w:rsidRPr="00F31118">
        <w:rPr>
          <w:b/>
          <w:sz w:val="24"/>
          <w:u w:val="single"/>
        </w:rPr>
        <w:t>New Business:</w:t>
      </w:r>
    </w:p>
    <w:p w14:paraId="5EEC7AD1" w14:textId="26E0EB7F" w:rsidR="00446D66" w:rsidRDefault="00770347" w:rsidP="0083302B">
      <w:pPr>
        <w:pStyle w:val="ListParagraph"/>
        <w:numPr>
          <w:ilvl w:val="0"/>
          <w:numId w:val="8"/>
        </w:numPr>
      </w:pPr>
      <w:r>
        <w:t xml:space="preserve">Boes let the board know that the 2021 SDACDE Leadership Conference was going to be in Pierre, SD </w:t>
      </w:r>
      <w:r w:rsidR="00CC39FC">
        <w:t>on</w:t>
      </w:r>
      <w:r>
        <w:t xml:space="preserve"> March 3</w:t>
      </w:r>
      <w:r w:rsidRPr="00770347">
        <w:rPr>
          <w:vertAlign w:val="superscript"/>
        </w:rPr>
        <w:t>rd</w:t>
      </w:r>
      <w:r>
        <w:t xml:space="preserve"> thru 5</w:t>
      </w:r>
      <w:r w:rsidRPr="00770347">
        <w:rPr>
          <w:vertAlign w:val="superscript"/>
        </w:rPr>
        <w:t>th</w:t>
      </w:r>
      <w:r>
        <w:t xml:space="preserve"> but do to the Covid19 the conference has been postponed </w:t>
      </w:r>
      <w:r w:rsidR="00CC39FC">
        <w:t>until</w:t>
      </w:r>
      <w:r>
        <w:t xml:space="preserve"> </w:t>
      </w:r>
      <w:r w:rsidR="00CC39FC">
        <w:t>sometime</w:t>
      </w:r>
      <w:r>
        <w:t xml:space="preserve"> in June. </w:t>
      </w:r>
    </w:p>
    <w:p w14:paraId="61610E95" w14:textId="236BB9FC" w:rsidR="00770347" w:rsidRPr="005669A0" w:rsidRDefault="00770347" w:rsidP="0083302B">
      <w:pPr>
        <w:pStyle w:val="ListParagraph"/>
        <w:numPr>
          <w:ilvl w:val="0"/>
          <w:numId w:val="8"/>
        </w:numPr>
      </w:pPr>
      <w:r w:rsidRPr="005669A0">
        <w:lastRenderedPageBreak/>
        <w:t xml:space="preserve">Metzinger motioned to pay </w:t>
      </w:r>
      <w:r w:rsidR="0060739C" w:rsidRPr="005669A0">
        <w:t xml:space="preserve">SDACD </w:t>
      </w:r>
      <w:r w:rsidRPr="005669A0">
        <w:t xml:space="preserve">the $975 membership fee and $25 for tree research, Foster seconded the motion. All present voted Aye and the motion passed. </w:t>
      </w:r>
    </w:p>
    <w:p w14:paraId="2B1E2F9B" w14:textId="6902906E" w:rsidR="00770347" w:rsidRPr="005669A0" w:rsidRDefault="00770347" w:rsidP="0083302B">
      <w:pPr>
        <w:pStyle w:val="ListParagraph"/>
        <w:numPr>
          <w:ilvl w:val="0"/>
          <w:numId w:val="8"/>
        </w:numPr>
      </w:pPr>
      <w:r w:rsidRPr="005669A0">
        <w:t>Pries motioned to approve the 2021 Budge</w:t>
      </w:r>
      <w:r w:rsidR="0060739C" w:rsidRPr="005669A0">
        <w:t>t</w:t>
      </w:r>
      <w:r w:rsidRPr="005669A0">
        <w:t xml:space="preserve">, Metzinger second the motion. </w:t>
      </w:r>
      <w:r w:rsidR="0000666D" w:rsidRPr="005669A0">
        <w:t>All present voted Aye and the motion passed.</w:t>
      </w:r>
    </w:p>
    <w:p w14:paraId="103602E4" w14:textId="6AAEE8F1" w:rsidR="0000666D" w:rsidRPr="005669A0" w:rsidRDefault="0000666D" w:rsidP="0083302B">
      <w:pPr>
        <w:pStyle w:val="ListParagraph"/>
        <w:numPr>
          <w:ilvl w:val="0"/>
          <w:numId w:val="8"/>
        </w:numPr>
      </w:pPr>
      <w:r w:rsidRPr="005669A0">
        <w:t>Foster motioned to approve the 2021 Work Plan, Stewart second the motion. All present voted Aye and the motion passed.</w:t>
      </w:r>
    </w:p>
    <w:p w14:paraId="5507C486" w14:textId="0B9A1300" w:rsidR="0000666D" w:rsidRPr="005669A0" w:rsidRDefault="0000666D" w:rsidP="0083302B">
      <w:pPr>
        <w:pStyle w:val="ListParagraph"/>
        <w:numPr>
          <w:ilvl w:val="0"/>
          <w:numId w:val="8"/>
        </w:numPr>
      </w:pPr>
      <w:r w:rsidRPr="005669A0">
        <w:t>Stewart motioned to approve the 2020 Annual Report, Metzinger second the motion. All present voted Aye and the motion passed.</w:t>
      </w:r>
    </w:p>
    <w:p w14:paraId="30D7AB90" w14:textId="6FA9E3FE" w:rsidR="0000666D" w:rsidRDefault="0000666D" w:rsidP="0083302B">
      <w:pPr>
        <w:pStyle w:val="ListParagraph"/>
        <w:numPr>
          <w:ilvl w:val="0"/>
          <w:numId w:val="8"/>
        </w:numPr>
      </w:pPr>
      <w:r>
        <w:t>Stewart motioned to donate $100 to the 2021 SDSU Ag Day, Metzinger second the motion. All present voted Aye and the motion passed.</w:t>
      </w:r>
    </w:p>
    <w:p w14:paraId="639C8800" w14:textId="7390A1EA" w:rsidR="0000666D" w:rsidRDefault="0000666D" w:rsidP="0083302B">
      <w:pPr>
        <w:pStyle w:val="ListParagraph"/>
        <w:numPr>
          <w:ilvl w:val="0"/>
          <w:numId w:val="8"/>
        </w:numPr>
      </w:pPr>
      <w:r>
        <w:t xml:space="preserve">Boes let the board </w:t>
      </w:r>
      <w:r w:rsidR="00657B2D">
        <w:t>know that he s</w:t>
      </w:r>
      <w:r w:rsidR="00D07A4C">
        <w:t>ent in a</w:t>
      </w:r>
      <w:r w:rsidR="00657B2D">
        <w:t xml:space="preserve"> spraying contract</w:t>
      </w:r>
      <w:r w:rsidR="00D07A4C">
        <w:t xml:space="preserve"> to Hughes Co.</w:t>
      </w:r>
      <w:r w:rsidR="00657B2D">
        <w:t xml:space="preserve"> Weed &amp; Pest Board</w:t>
      </w:r>
      <w:r w:rsidR="00D07A4C">
        <w:t xml:space="preserve"> to spray county road ditches</w:t>
      </w:r>
      <w:r w:rsidR="00657B2D">
        <w:t>.</w:t>
      </w:r>
      <w:r w:rsidR="0060739C">
        <w:t xml:space="preserve"> Pries </w:t>
      </w:r>
      <w:r w:rsidR="00CC39FC">
        <w:t xml:space="preserve">motioned to withdraw the spraying contract for this year 2021 and revisit if available in 2022, Foster seconded the motion. Ness and Stewart abstained, all others present voted and the motion passed. </w:t>
      </w:r>
    </w:p>
    <w:p w14:paraId="0EA081A0" w14:textId="693A2584" w:rsidR="00CC39FC" w:rsidRDefault="00CC39FC" w:rsidP="0083302B">
      <w:pPr>
        <w:pStyle w:val="ListParagraph"/>
        <w:numPr>
          <w:ilvl w:val="0"/>
          <w:numId w:val="8"/>
        </w:numPr>
      </w:pPr>
      <w:r>
        <w:t>Stewart motioned that the district purchase two pickups in order to assist with this year</w:t>
      </w:r>
      <w:r w:rsidR="00E733FE">
        <w:t>’</w:t>
      </w:r>
      <w:r>
        <w:t xml:space="preserve">s plantings, Pries seconded the motion. </w:t>
      </w:r>
      <w:bookmarkStart w:id="2" w:name="_Hlk63865049"/>
      <w:r>
        <w:t xml:space="preserve">All present voted aye and the motion carried. </w:t>
      </w:r>
      <w:bookmarkEnd w:id="2"/>
    </w:p>
    <w:p w14:paraId="3F43BCE4" w14:textId="28781B3F" w:rsidR="00CC39FC" w:rsidRDefault="00CC39FC" w:rsidP="0083302B">
      <w:pPr>
        <w:pStyle w:val="ListParagraph"/>
        <w:numPr>
          <w:ilvl w:val="0"/>
          <w:numId w:val="8"/>
        </w:numPr>
      </w:pPr>
      <w:r>
        <w:t>Foster motioned to purchase enough tenderfoot or similar material to cover cooler floor, Stewart seconded the motion. All present voted aye and the motion carried.</w:t>
      </w:r>
    </w:p>
    <w:p w14:paraId="22B9FF81" w14:textId="46431803" w:rsidR="00CC39FC" w:rsidRDefault="00CC39FC" w:rsidP="0083302B">
      <w:pPr>
        <w:pStyle w:val="ListParagraph"/>
        <w:numPr>
          <w:ilvl w:val="0"/>
          <w:numId w:val="8"/>
        </w:numPr>
      </w:pPr>
      <w:r>
        <w:t>Foster motioned to lease two tractors for the upcoming season, one from Titan Machinery and the other from Grossenburgs. $20 per hour at Titan and $20.25 per hour at Grossenburgs. Metzinger seconded the motion. All present voted aye and the motion carried.</w:t>
      </w:r>
    </w:p>
    <w:p w14:paraId="2D221EFF" w14:textId="77777777" w:rsidR="00FA6AC6" w:rsidRDefault="00FA6AC6" w:rsidP="00FA6AC6">
      <w:pPr>
        <w:pStyle w:val="ListParagraph"/>
      </w:pPr>
    </w:p>
    <w:p w14:paraId="1A979C68" w14:textId="77777777" w:rsidR="002663CA" w:rsidRPr="00185E70" w:rsidRDefault="002663CA" w:rsidP="00185E70">
      <w:pPr>
        <w:rPr>
          <w:b/>
          <w:bCs/>
          <w:sz w:val="24"/>
          <w:szCs w:val="24"/>
          <w:u w:val="single"/>
        </w:rPr>
      </w:pPr>
      <w:r w:rsidRPr="00185E70">
        <w:rPr>
          <w:b/>
          <w:bCs/>
          <w:sz w:val="24"/>
          <w:szCs w:val="24"/>
          <w:u w:val="single"/>
        </w:rPr>
        <w:t xml:space="preserve">Executive Session: </w:t>
      </w:r>
    </w:p>
    <w:p w14:paraId="59084E8F" w14:textId="567D3AC8" w:rsidR="008A3EF3" w:rsidRDefault="009E2010" w:rsidP="005A10BE">
      <w:pPr>
        <w:pStyle w:val="ListParagraph"/>
        <w:numPr>
          <w:ilvl w:val="0"/>
          <w:numId w:val="7"/>
        </w:numPr>
        <w:rPr>
          <w:bCs/>
          <w:szCs w:val="20"/>
        </w:rPr>
      </w:pPr>
      <w:r w:rsidRPr="00770B52">
        <w:rPr>
          <w:sz w:val="24"/>
        </w:rPr>
        <w:t>Pursuant to Executive Session 1-25-2.4.</w:t>
      </w:r>
      <w:r w:rsidRPr="00770B52">
        <w:rPr>
          <w:bCs/>
          <w:szCs w:val="20"/>
        </w:rPr>
        <w:t xml:space="preserve"> </w:t>
      </w:r>
      <w:r w:rsidR="00770B52" w:rsidRPr="00770B52">
        <w:rPr>
          <w:bCs/>
          <w:szCs w:val="20"/>
        </w:rPr>
        <w:t xml:space="preserve"> </w:t>
      </w:r>
    </w:p>
    <w:p w14:paraId="457422D9" w14:textId="269E53C9" w:rsidR="00D061A3" w:rsidRDefault="002663CA" w:rsidP="0083302B">
      <w:r w:rsidRPr="00C1024E">
        <w:rPr>
          <w:b/>
          <w:bCs/>
          <w:sz w:val="24"/>
          <w:szCs w:val="24"/>
          <w:u w:val="single"/>
        </w:rPr>
        <w:t xml:space="preserve">Secretaries Report: </w:t>
      </w:r>
      <w:r w:rsidR="009271A3">
        <w:t xml:space="preserve"> </w:t>
      </w:r>
    </w:p>
    <w:p w14:paraId="230100B1" w14:textId="721EAF4C" w:rsidR="0000666D" w:rsidRPr="0000666D" w:rsidRDefault="0000666D" w:rsidP="0000666D">
      <w:pPr>
        <w:pStyle w:val="ListParagraph"/>
        <w:numPr>
          <w:ilvl w:val="0"/>
          <w:numId w:val="15"/>
        </w:numPr>
        <w:rPr>
          <w:b/>
          <w:bCs/>
          <w:sz w:val="24"/>
          <w:szCs w:val="24"/>
          <w:u w:val="single"/>
        </w:rPr>
      </w:pPr>
      <w:r>
        <w:rPr>
          <w:sz w:val="24"/>
          <w:szCs w:val="24"/>
        </w:rPr>
        <w:t>Stewart motioned to have Ness sign the HCCD Grant approval letter</w:t>
      </w:r>
      <w:r w:rsidR="00E733FE">
        <w:rPr>
          <w:sz w:val="24"/>
          <w:szCs w:val="24"/>
        </w:rPr>
        <w:t>s (J.F., D.K., J.W.)</w:t>
      </w:r>
      <w:r>
        <w:rPr>
          <w:sz w:val="24"/>
          <w:szCs w:val="24"/>
        </w:rPr>
        <w:t xml:space="preserve">, Foster second the motion. </w:t>
      </w:r>
      <w:r w:rsidR="00E733FE">
        <w:t>All present voted aye and the motion carried.</w:t>
      </w:r>
    </w:p>
    <w:p w14:paraId="6F0CEE96" w14:textId="4F702F56" w:rsidR="009E2010" w:rsidRDefault="00295C92" w:rsidP="00760EBB">
      <w:pPr>
        <w:rPr>
          <w:b/>
          <w:sz w:val="24"/>
          <w:u w:val="single"/>
        </w:rPr>
      </w:pPr>
      <w:r w:rsidRPr="00854FD4">
        <w:rPr>
          <w:b/>
          <w:sz w:val="24"/>
          <w:u w:val="single"/>
        </w:rPr>
        <w:t xml:space="preserve">District Manager Report: </w:t>
      </w:r>
    </w:p>
    <w:p w14:paraId="45C289E3" w14:textId="77777777" w:rsidR="00D07A4C" w:rsidRDefault="00B06695" w:rsidP="00E30EA0">
      <w:pPr>
        <w:pStyle w:val="ListParagraph"/>
        <w:numPr>
          <w:ilvl w:val="0"/>
          <w:numId w:val="10"/>
        </w:numPr>
      </w:pPr>
      <w:r>
        <w:t>Boes</w:t>
      </w:r>
      <w:r w:rsidR="00D07A4C">
        <w:t xml:space="preserve"> let the board know that HCCD has not received a sign contract, or tree plantings from S.C.C.D</w:t>
      </w:r>
    </w:p>
    <w:p w14:paraId="1697B032" w14:textId="4E6E46E4" w:rsidR="00D07A4C" w:rsidRDefault="00D07A4C" w:rsidP="00E30EA0">
      <w:pPr>
        <w:pStyle w:val="ListParagraph"/>
        <w:numPr>
          <w:ilvl w:val="0"/>
          <w:numId w:val="10"/>
        </w:numPr>
      </w:pPr>
      <w:r>
        <w:t xml:space="preserve">Boes talked about </w:t>
      </w:r>
      <w:r w:rsidR="00E733FE">
        <w:t xml:space="preserve">what all would be </w:t>
      </w:r>
      <w:r w:rsidR="00086DF9">
        <w:t>need</w:t>
      </w:r>
      <w:r w:rsidR="00E733FE">
        <w:t>ed</w:t>
      </w:r>
      <w:r w:rsidR="00086DF9">
        <w:t xml:space="preserve"> </w:t>
      </w:r>
      <w:r w:rsidR="00E733FE">
        <w:t>to help accomplish all</w:t>
      </w:r>
      <w:r>
        <w:t xml:space="preserve"> the different jobs that he has plan</w:t>
      </w:r>
      <w:r w:rsidR="00E733FE">
        <w:t>s</w:t>
      </w:r>
      <w:r>
        <w:t xml:space="preserve"> for this</w:t>
      </w:r>
      <w:r w:rsidR="00086DF9">
        <w:t xml:space="preserve"> coming season</w:t>
      </w:r>
      <w:r w:rsidR="00E733FE">
        <w:t>.</w:t>
      </w:r>
      <w:r>
        <w:t xml:space="preserve"> </w:t>
      </w:r>
    </w:p>
    <w:p w14:paraId="0A8F4F3F" w14:textId="48B15D19" w:rsidR="00295C92" w:rsidRDefault="00295C92" w:rsidP="00295C92">
      <w:pPr>
        <w:rPr>
          <w:b/>
          <w:sz w:val="24"/>
          <w:u w:val="single"/>
        </w:rPr>
      </w:pPr>
      <w:r w:rsidRPr="00854FD4">
        <w:rPr>
          <w:b/>
          <w:sz w:val="24"/>
          <w:u w:val="single"/>
        </w:rPr>
        <w:t>Field Office Report:</w:t>
      </w:r>
    </w:p>
    <w:p w14:paraId="0A179DA8" w14:textId="76EA1DA8" w:rsidR="00A7410C" w:rsidRPr="002D4FAA" w:rsidRDefault="00CE2B2D" w:rsidP="002D4FAA">
      <w:pPr>
        <w:pStyle w:val="ListParagraph"/>
        <w:numPr>
          <w:ilvl w:val="0"/>
          <w:numId w:val="5"/>
        </w:numPr>
        <w:rPr>
          <w:sz w:val="24"/>
        </w:rPr>
      </w:pPr>
      <w:r>
        <w:rPr>
          <w:sz w:val="24"/>
        </w:rPr>
        <w:t>Trevis</w:t>
      </w:r>
      <w:r w:rsidR="00A7410C" w:rsidRPr="002D4FAA">
        <w:rPr>
          <w:sz w:val="24"/>
        </w:rPr>
        <w:t xml:space="preserve"> gave the Field </w:t>
      </w:r>
      <w:r w:rsidR="008A089F" w:rsidRPr="002D4FAA">
        <w:rPr>
          <w:sz w:val="24"/>
        </w:rPr>
        <w:t xml:space="preserve">report. </w:t>
      </w:r>
    </w:p>
    <w:p w14:paraId="1141AEA5" w14:textId="77777777" w:rsidR="008434A7" w:rsidRDefault="00295C92" w:rsidP="00295C92">
      <w:pPr>
        <w:rPr>
          <w:b/>
          <w:bCs/>
          <w:sz w:val="24"/>
          <w:szCs w:val="24"/>
          <w:u w:val="single"/>
        </w:rPr>
      </w:pPr>
      <w:r w:rsidRPr="000972E0">
        <w:rPr>
          <w:b/>
          <w:bCs/>
          <w:sz w:val="24"/>
          <w:szCs w:val="24"/>
          <w:u w:val="single"/>
        </w:rPr>
        <w:t xml:space="preserve">Plans for Review: </w:t>
      </w:r>
    </w:p>
    <w:p w14:paraId="1D057EBE" w14:textId="778DAD63" w:rsidR="00295C92" w:rsidRPr="000972E0" w:rsidRDefault="00295C92" w:rsidP="00295C92">
      <w:pPr>
        <w:rPr>
          <w:b/>
          <w:bCs/>
          <w:sz w:val="24"/>
          <w:szCs w:val="24"/>
          <w:u w:val="single"/>
        </w:rPr>
      </w:pPr>
      <w:r w:rsidRPr="000972E0">
        <w:rPr>
          <w:b/>
          <w:bCs/>
          <w:sz w:val="24"/>
          <w:szCs w:val="24"/>
          <w:u w:val="single"/>
        </w:rPr>
        <w:t xml:space="preserve">New Meeting: </w:t>
      </w:r>
    </w:p>
    <w:p w14:paraId="76DC0D18" w14:textId="08CC2492" w:rsidR="00295C92" w:rsidRPr="00295C92" w:rsidRDefault="00E30EA0" w:rsidP="00295C92">
      <w:pPr>
        <w:pStyle w:val="ListParagraph"/>
        <w:numPr>
          <w:ilvl w:val="0"/>
          <w:numId w:val="5"/>
        </w:numPr>
        <w:rPr>
          <w:sz w:val="24"/>
        </w:rPr>
      </w:pPr>
      <w:r>
        <w:t xml:space="preserve">March </w:t>
      </w:r>
      <w:r w:rsidR="0044564A">
        <w:t>4</w:t>
      </w:r>
      <w:r w:rsidR="007C5E99">
        <w:t>t</w:t>
      </w:r>
      <w:r w:rsidR="00A7782F">
        <w:t>h</w:t>
      </w:r>
      <w:r w:rsidR="00295C92">
        <w:t xml:space="preserve"> at </w:t>
      </w:r>
      <w:r>
        <w:t>7</w:t>
      </w:r>
      <w:r w:rsidR="00C1592F">
        <w:t xml:space="preserve"> </w:t>
      </w:r>
      <w:r w:rsidR="00295C92">
        <w:t>pm</w:t>
      </w:r>
    </w:p>
    <w:p w14:paraId="72EF5C42" w14:textId="77777777" w:rsidR="00295C92" w:rsidRPr="000972E0" w:rsidRDefault="00295C92" w:rsidP="00295C92">
      <w:pPr>
        <w:rPr>
          <w:b/>
          <w:bCs/>
          <w:sz w:val="24"/>
          <w:szCs w:val="24"/>
          <w:u w:val="single"/>
        </w:rPr>
      </w:pPr>
      <w:r w:rsidRPr="000972E0">
        <w:rPr>
          <w:b/>
          <w:bCs/>
          <w:sz w:val="24"/>
          <w:szCs w:val="24"/>
          <w:u w:val="single"/>
        </w:rPr>
        <w:lastRenderedPageBreak/>
        <w:t>Adjourn:</w:t>
      </w:r>
    </w:p>
    <w:p w14:paraId="1772F763" w14:textId="6FBF1E53" w:rsidR="007D5D1A" w:rsidRPr="009E2010" w:rsidRDefault="007C5E99" w:rsidP="009E2010">
      <w:pPr>
        <w:pStyle w:val="ListParagraph"/>
        <w:numPr>
          <w:ilvl w:val="0"/>
          <w:numId w:val="5"/>
        </w:numPr>
        <w:rPr>
          <w:sz w:val="24"/>
        </w:rPr>
      </w:pPr>
      <w:r>
        <w:t>Ness</w:t>
      </w:r>
      <w:r w:rsidR="00295C92">
        <w:t xml:space="preserve"> declared the meeting adjourned at </w:t>
      </w:r>
      <w:r w:rsidR="00E30EA0">
        <w:t>3:38</w:t>
      </w:r>
      <w:r w:rsidR="00DC1B6B">
        <w:t xml:space="preserve"> </w:t>
      </w:r>
      <w:r w:rsidR="000972E0">
        <w:t>pm.</w:t>
      </w:r>
      <w:r w:rsidR="00295C92">
        <w:t xml:space="preserve"> </w:t>
      </w:r>
    </w:p>
    <w:sectPr w:rsidR="007D5D1A" w:rsidRPr="009E2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0A3E"/>
    <w:multiLevelType w:val="hybridMultilevel"/>
    <w:tmpl w:val="3C305C88"/>
    <w:lvl w:ilvl="0" w:tplc="6094781C">
      <w:start w:val="171"/>
      <w:numFmt w:val="bullet"/>
      <w:lvlText w:val="-"/>
      <w:lvlJc w:val="left"/>
      <w:pPr>
        <w:ind w:left="720" w:hanging="360"/>
      </w:pPr>
      <w:rPr>
        <w:rFonts w:ascii="Calibri" w:eastAsiaTheme="minorHAnsi" w:hAnsi="Calibri" w:cstheme="minorBidi"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7939"/>
    <w:multiLevelType w:val="hybridMultilevel"/>
    <w:tmpl w:val="A3AEF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95C75"/>
    <w:multiLevelType w:val="hybridMultilevel"/>
    <w:tmpl w:val="8E14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99F"/>
    <w:multiLevelType w:val="hybridMultilevel"/>
    <w:tmpl w:val="1EFAC110"/>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55390"/>
    <w:multiLevelType w:val="hybridMultilevel"/>
    <w:tmpl w:val="0F1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8659F"/>
    <w:multiLevelType w:val="hybridMultilevel"/>
    <w:tmpl w:val="B8BEC754"/>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9549B"/>
    <w:multiLevelType w:val="hybridMultilevel"/>
    <w:tmpl w:val="54BC0A5E"/>
    <w:lvl w:ilvl="0" w:tplc="96305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141B8"/>
    <w:multiLevelType w:val="hybridMultilevel"/>
    <w:tmpl w:val="05A4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760F5"/>
    <w:multiLevelType w:val="hybridMultilevel"/>
    <w:tmpl w:val="27E0189E"/>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84B58"/>
    <w:multiLevelType w:val="hybridMultilevel"/>
    <w:tmpl w:val="1B10B38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84074"/>
    <w:multiLevelType w:val="hybridMultilevel"/>
    <w:tmpl w:val="E94E187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54293"/>
    <w:multiLevelType w:val="hybridMultilevel"/>
    <w:tmpl w:val="1812AC5A"/>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87663"/>
    <w:multiLevelType w:val="hybridMultilevel"/>
    <w:tmpl w:val="7C28825A"/>
    <w:lvl w:ilvl="0" w:tplc="75DE6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A4083"/>
    <w:multiLevelType w:val="hybridMultilevel"/>
    <w:tmpl w:val="291CA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83152"/>
    <w:multiLevelType w:val="hybridMultilevel"/>
    <w:tmpl w:val="A5789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7"/>
  </w:num>
  <w:num w:numId="5">
    <w:abstractNumId w:val="0"/>
  </w:num>
  <w:num w:numId="6">
    <w:abstractNumId w:val="9"/>
  </w:num>
  <w:num w:numId="7">
    <w:abstractNumId w:val="6"/>
  </w:num>
  <w:num w:numId="8">
    <w:abstractNumId w:val="12"/>
  </w:num>
  <w:num w:numId="9">
    <w:abstractNumId w:val="11"/>
  </w:num>
  <w:num w:numId="10">
    <w:abstractNumId w:val="3"/>
  </w:num>
  <w:num w:numId="11">
    <w:abstractNumId w:val="10"/>
  </w:num>
  <w:num w:numId="12">
    <w:abstractNumId w:val="1"/>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1A"/>
    <w:rsid w:val="0000666D"/>
    <w:rsid w:val="000105F0"/>
    <w:rsid w:val="0004329B"/>
    <w:rsid w:val="00065789"/>
    <w:rsid w:val="0007527E"/>
    <w:rsid w:val="00086DF9"/>
    <w:rsid w:val="000972E0"/>
    <w:rsid w:val="000B2BE4"/>
    <w:rsid w:val="000C1390"/>
    <w:rsid w:val="00135B95"/>
    <w:rsid w:val="00156788"/>
    <w:rsid w:val="001573D3"/>
    <w:rsid w:val="00170152"/>
    <w:rsid w:val="00175020"/>
    <w:rsid w:val="00185E70"/>
    <w:rsid w:val="001861E4"/>
    <w:rsid w:val="00196A32"/>
    <w:rsid w:val="001A7542"/>
    <w:rsid w:val="001B2136"/>
    <w:rsid w:val="001B24FB"/>
    <w:rsid w:val="001C32BF"/>
    <w:rsid w:val="001D5D57"/>
    <w:rsid w:val="001D6F68"/>
    <w:rsid w:val="001D7A44"/>
    <w:rsid w:val="001E3360"/>
    <w:rsid w:val="001E42FE"/>
    <w:rsid w:val="001E5CA1"/>
    <w:rsid w:val="001F5F57"/>
    <w:rsid w:val="00205FA4"/>
    <w:rsid w:val="002112DE"/>
    <w:rsid w:val="00222304"/>
    <w:rsid w:val="00253078"/>
    <w:rsid w:val="00263E95"/>
    <w:rsid w:val="002663CA"/>
    <w:rsid w:val="00271310"/>
    <w:rsid w:val="00281201"/>
    <w:rsid w:val="0028186B"/>
    <w:rsid w:val="00284774"/>
    <w:rsid w:val="00295C92"/>
    <w:rsid w:val="002B33A3"/>
    <w:rsid w:val="002C3DD8"/>
    <w:rsid w:val="002D2C21"/>
    <w:rsid w:val="002D4FAA"/>
    <w:rsid w:val="0030274F"/>
    <w:rsid w:val="00341BB1"/>
    <w:rsid w:val="0034613F"/>
    <w:rsid w:val="00370730"/>
    <w:rsid w:val="003769A2"/>
    <w:rsid w:val="0037706C"/>
    <w:rsid w:val="0039708D"/>
    <w:rsid w:val="003A70D5"/>
    <w:rsid w:val="003D1D84"/>
    <w:rsid w:val="003D3C04"/>
    <w:rsid w:val="0043286F"/>
    <w:rsid w:val="00434F10"/>
    <w:rsid w:val="00441B9B"/>
    <w:rsid w:val="0044564A"/>
    <w:rsid w:val="00446D66"/>
    <w:rsid w:val="004477FD"/>
    <w:rsid w:val="0046005D"/>
    <w:rsid w:val="00475CE5"/>
    <w:rsid w:val="00482FDF"/>
    <w:rsid w:val="00484013"/>
    <w:rsid w:val="00484B4B"/>
    <w:rsid w:val="0049304F"/>
    <w:rsid w:val="00493DB1"/>
    <w:rsid w:val="004A438A"/>
    <w:rsid w:val="004A613E"/>
    <w:rsid w:val="004C7988"/>
    <w:rsid w:val="00516397"/>
    <w:rsid w:val="0052279A"/>
    <w:rsid w:val="005238B2"/>
    <w:rsid w:val="00530031"/>
    <w:rsid w:val="00535CEE"/>
    <w:rsid w:val="005669A0"/>
    <w:rsid w:val="00570407"/>
    <w:rsid w:val="0057591A"/>
    <w:rsid w:val="00595CA4"/>
    <w:rsid w:val="005A10BE"/>
    <w:rsid w:val="005D0097"/>
    <w:rsid w:val="005F4BED"/>
    <w:rsid w:val="0060739C"/>
    <w:rsid w:val="00616C68"/>
    <w:rsid w:val="00630E52"/>
    <w:rsid w:val="00631ABC"/>
    <w:rsid w:val="0064518C"/>
    <w:rsid w:val="0065398D"/>
    <w:rsid w:val="0065627F"/>
    <w:rsid w:val="00657B2D"/>
    <w:rsid w:val="00661A83"/>
    <w:rsid w:val="006714E1"/>
    <w:rsid w:val="006A3322"/>
    <w:rsid w:val="006A7776"/>
    <w:rsid w:val="006B4C33"/>
    <w:rsid w:val="006B607F"/>
    <w:rsid w:val="006B786F"/>
    <w:rsid w:val="006D590C"/>
    <w:rsid w:val="006E71C2"/>
    <w:rsid w:val="006F2058"/>
    <w:rsid w:val="006F5D9E"/>
    <w:rsid w:val="00727FD5"/>
    <w:rsid w:val="00737AD0"/>
    <w:rsid w:val="00750125"/>
    <w:rsid w:val="00760BD9"/>
    <w:rsid w:val="00760EBB"/>
    <w:rsid w:val="00770347"/>
    <w:rsid w:val="00770B52"/>
    <w:rsid w:val="007761F4"/>
    <w:rsid w:val="00780D89"/>
    <w:rsid w:val="007930FB"/>
    <w:rsid w:val="007C33E0"/>
    <w:rsid w:val="007C5E99"/>
    <w:rsid w:val="007D0D03"/>
    <w:rsid w:val="007D5D1A"/>
    <w:rsid w:val="007F489F"/>
    <w:rsid w:val="007F6F50"/>
    <w:rsid w:val="008208BD"/>
    <w:rsid w:val="00830974"/>
    <w:rsid w:val="0083302B"/>
    <w:rsid w:val="008401BD"/>
    <w:rsid w:val="008434A7"/>
    <w:rsid w:val="00854FD4"/>
    <w:rsid w:val="00885951"/>
    <w:rsid w:val="008859D7"/>
    <w:rsid w:val="0089496A"/>
    <w:rsid w:val="0089661D"/>
    <w:rsid w:val="008A089F"/>
    <w:rsid w:val="008A3EF3"/>
    <w:rsid w:val="008C2510"/>
    <w:rsid w:val="008D07E0"/>
    <w:rsid w:val="008D6B6F"/>
    <w:rsid w:val="008E0394"/>
    <w:rsid w:val="008E0845"/>
    <w:rsid w:val="008E4D2E"/>
    <w:rsid w:val="00922604"/>
    <w:rsid w:val="009271A3"/>
    <w:rsid w:val="00937873"/>
    <w:rsid w:val="009467ED"/>
    <w:rsid w:val="009575F4"/>
    <w:rsid w:val="00973CFE"/>
    <w:rsid w:val="009A2862"/>
    <w:rsid w:val="009B1B76"/>
    <w:rsid w:val="009C6571"/>
    <w:rsid w:val="009E2010"/>
    <w:rsid w:val="009F3261"/>
    <w:rsid w:val="00A10A1C"/>
    <w:rsid w:val="00A13CD5"/>
    <w:rsid w:val="00A277C6"/>
    <w:rsid w:val="00A639FB"/>
    <w:rsid w:val="00A65404"/>
    <w:rsid w:val="00A73D2B"/>
    <w:rsid w:val="00A7410C"/>
    <w:rsid w:val="00A7782F"/>
    <w:rsid w:val="00A81736"/>
    <w:rsid w:val="00A81C19"/>
    <w:rsid w:val="00A82AC4"/>
    <w:rsid w:val="00A9247B"/>
    <w:rsid w:val="00A92B03"/>
    <w:rsid w:val="00A95F60"/>
    <w:rsid w:val="00AB4523"/>
    <w:rsid w:val="00AD5CD9"/>
    <w:rsid w:val="00AE196F"/>
    <w:rsid w:val="00AE72FE"/>
    <w:rsid w:val="00B06695"/>
    <w:rsid w:val="00B63745"/>
    <w:rsid w:val="00B818CB"/>
    <w:rsid w:val="00B83029"/>
    <w:rsid w:val="00B87B61"/>
    <w:rsid w:val="00BB1748"/>
    <w:rsid w:val="00BE0931"/>
    <w:rsid w:val="00C039FC"/>
    <w:rsid w:val="00C1024E"/>
    <w:rsid w:val="00C1592F"/>
    <w:rsid w:val="00C424DD"/>
    <w:rsid w:val="00C45033"/>
    <w:rsid w:val="00C45410"/>
    <w:rsid w:val="00C54E25"/>
    <w:rsid w:val="00C66481"/>
    <w:rsid w:val="00CA1A49"/>
    <w:rsid w:val="00CB78EE"/>
    <w:rsid w:val="00CC39FC"/>
    <w:rsid w:val="00CD2B08"/>
    <w:rsid w:val="00CD6F1C"/>
    <w:rsid w:val="00CE2B2D"/>
    <w:rsid w:val="00CE60E7"/>
    <w:rsid w:val="00D061A3"/>
    <w:rsid w:val="00D07A4C"/>
    <w:rsid w:val="00D26503"/>
    <w:rsid w:val="00D91707"/>
    <w:rsid w:val="00D95FB6"/>
    <w:rsid w:val="00DB6012"/>
    <w:rsid w:val="00DC1B6B"/>
    <w:rsid w:val="00DC289D"/>
    <w:rsid w:val="00DC2B26"/>
    <w:rsid w:val="00DD004D"/>
    <w:rsid w:val="00DD59ED"/>
    <w:rsid w:val="00DE0BC3"/>
    <w:rsid w:val="00DE5AD2"/>
    <w:rsid w:val="00DF198F"/>
    <w:rsid w:val="00E01A2D"/>
    <w:rsid w:val="00E30EA0"/>
    <w:rsid w:val="00E33A6F"/>
    <w:rsid w:val="00E52A2D"/>
    <w:rsid w:val="00E6150F"/>
    <w:rsid w:val="00E733FE"/>
    <w:rsid w:val="00E8619A"/>
    <w:rsid w:val="00EA6ADE"/>
    <w:rsid w:val="00EC3C66"/>
    <w:rsid w:val="00EC4141"/>
    <w:rsid w:val="00EC5DB6"/>
    <w:rsid w:val="00ED0E59"/>
    <w:rsid w:val="00ED1AE2"/>
    <w:rsid w:val="00F10A3B"/>
    <w:rsid w:val="00F12D24"/>
    <w:rsid w:val="00F20A5F"/>
    <w:rsid w:val="00F257FC"/>
    <w:rsid w:val="00F31118"/>
    <w:rsid w:val="00F37D43"/>
    <w:rsid w:val="00F753C4"/>
    <w:rsid w:val="00F80F16"/>
    <w:rsid w:val="00FA6AC6"/>
    <w:rsid w:val="00FC1D9C"/>
    <w:rsid w:val="00FD2F0F"/>
    <w:rsid w:val="00FD6519"/>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77E3"/>
  <w15:chartTrackingRefBased/>
  <w15:docId w15:val="{9DC46B3B-0474-480B-AF34-0E2DE1B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B2"/>
    <w:pPr>
      <w:ind w:left="720"/>
      <w:contextualSpacing/>
    </w:pPr>
  </w:style>
  <w:style w:type="character" w:styleId="PlaceholderText">
    <w:name w:val="Placeholder Text"/>
    <w:basedOn w:val="DefaultParagraphFont"/>
    <w:uiPriority w:val="99"/>
    <w:semiHidden/>
    <w:rsid w:val="00770B52"/>
    <w:rPr>
      <w:color w:val="808080"/>
    </w:rPr>
  </w:style>
  <w:style w:type="paragraph" w:styleId="NoSpacing">
    <w:name w:val="No Spacing"/>
    <w:uiPriority w:val="1"/>
    <w:qFormat/>
    <w:rsid w:val="00205FA4"/>
    <w:pPr>
      <w:spacing w:after="0" w:line="240" w:lineRule="auto"/>
    </w:pPr>
  </w:style>
  <w:style w:type="paragraph" w:styleId="BalloonText">
    <w:name w:val="Balloon Text"/>
    <w:basedOn w:val="Normal"/>
    <w:link w:val="BalloonTextChar"/>
    <w:uiPriority w:val="99"/>
    <w:semiHidden/>
    <w:unhideWhenUsed/>
    <w:rsid w:val="00284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155513">
      <w:bodyDiv w:val="1"/>
      <w:marLeft w:val="0"/>
      <w:marRight w:val="0"/>
      <w:marTop w:val="0"/>
      <w:marBottom w:val="0"/>
      <w:divBdr>
        <w:top w:val="none" w:sz="0" w:space="0" w:color="auto"/>
        <w:left w:val="none" w:sz="0" w:space="0" w:color="auto"/>
        <w:bottom w:val="none" w:sz="0" w:space="0" w:color="auto"/>
        <w:right w:val="none" w:sz="0" w:space="0" w:color="auto"/>
      </w:divBdr>
    </w:div>
    <w:div w:id="1035690832">
      <w:bodyDiv w:val="1"/>
      <w:marLeft w:val="0"/>
      <w:marRight w:val="0"/>
      <w:marTop w:val="0"/>
      <w:marBottom w:val="0"/>
      <w:divBdr>
        <w:top w:val="none" w:sz="0" w:space="0" w:color="auto"/>
        <w:left w:val="none" w:sz="0" w:space="0" w:color="auto"/>
        <w:bottom w:val="none" w:sz="0" w:space="0" w:color="auto"/>
        <w:right w:val="none" w:sz="0" w:space="0" w:color="auto"/>
      </w:divBdr>
    </w:div>
    <w:div w:id="19420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55F4-E928-4411-95BE-BA21E1D7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Conservation</dc:creator>
  <cp:keywords/>
  <dc:description/>
  <cp:lastModifiedBy>Sowards, Triniti (CTR) - NRCS, Pierre, SD</cp:lastModifiedBy>
  <cp:revision>4</cp:revision>
  <cp:lastPrinted>2020-10-20T19:41:00Z</cp:lastPrinted>
  <dcterms:created xsi:type="dcterms:W3CDTF">2021-02-11T18:01:00Z</dcterms:created>
  <dcterms:modified xsi:type="dcterms:W3CDTF">2021-02-11T20:39:00Z</dcterms:modified>
</cp:coreProperties>
</file>